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800" w:type="dxa"/>
        <w:tblInd w:w="108" w:type="dxa"/>
        <w:tblLook w:val="01E0" w:firstRow="1" w:lastRow="1" w:firstColumn="1" w:lastColumn="1" w:noHBand="0" w:noVBand="0"/>
      </w:tblPr>
      <w:tblGrid>
        <w:gridCol w:w="5580"/>
        <w:gridCol w:w="5220"/>
      </w:tblGrid>
      <w:tr w:rsidR="009D05DA">
        <w:tc>
          <w:tcPr>
            <w:tcW w:w="5580" w:type="dxa"/>
          </w:tcPr>
          <w:p w:rsidR="009D05DA" w:rsidRPr="00F80768" w:rsidRDefault="002F6F12" w:rsidP="00507F08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F80768">
              <w:rPr>
                <w:b/>
                <w:bCs/>
                <w:sz w:val="22"/>
                <w:szCs w:val="22"/>
              </w:rPr>
              <w:t>1. S</w:t>
            </w:r>
            <w:r w:rsidR="009D05DA" w:rsidRPr="00F80768">
              <w:rPr>
                <w:b/>
                <w:bCs/>
                <w:sz w:val="22"/>
                <w:szCs w:val="22"/>
              </w:rPr>
              <w:t>ources du Droit (européen, français)</w:t>
            </w:r>
          </w:p>
          <w:p w:rsidR="00F80768" w:rsidRPr="00693E05" w:rsidRDefault="009D05DA" w:rsidP="00F80768">
            <w:pPr>
              <w:tabs>
                <w:tab w:val="left" w:pos="4500"/>
              </w:tabs>
              <w:ind w:left="360" w:hanging="360"/>
              <w:rPr>
                <w:sz w:val="22"/>
                <w:szCs w:val="22"/>
              </w:rPr>
            </w:pPr>
            <w:r w:rsidRPr="00F80768">
              <w:rPr>
                <w:b/>
                <w:bCs/>
                <w:sz w:val="22"/>
                <w:szCs w:val="22"/>
              </w:rPr>
              <w:t>1.</w:t>
            </w:r>
            <w:r w:rsidR="002F6F12" w:rsidRPr="00F80768">
              <w:rPr>
                <w:b/>
                <w:bCs/>
                <w:sz w:val="22"/>
                <w:szCs w:val="22"/>
              </w:rPr>
              <w:t>2</w:t>
            </w:r>
            <w:r w:rsidRPr="00F80768">
              <w:rPr>
                <w:b/>
                <w:bCs/>
                <w:sz w:val="22"/>
                <w:szCs w:val="22"/>
              </w:rPr>
              <w:t xml:space="preserve">. </w:t>
            </w:r>
            <w:r w:rsidR="00F80768" w:rsidRPr="00F80768">
              <w:rPr>
                <w:b/>
                <w:bCs/>
                <w:sz w:val="22"/>
                <w:szCs w:val="22"/>
              </w:rPr>
              <w:t>Principaux textes en lien avec les activités professionnelles.</w:t>
            </w:r>
            <w:r w:rsidR="00F80768" w:rsidRPr="00F80768">
              <w:rPr>
                <w:bCs/>
                <w:sz w:val="22"/>
                <w:szCs w:val="22"/>
              </w:rPr>
              <w:t xml:space="preserve"> – </w:t>
            </w:r>
            <w:r w:rsidR="00F80768" w:rsidRPr="00693E05">
              <w:rPr>
                <w:sz w:val="22"/>
                <w:szCs w:val="22"/>
              </w:rPr>
              <w:t>Source documentaires :</w:t>
            </w:r>
          </w:p>
          <w:p w:rsidR="00F80768" w:rsidRPr="00F80768" w:rsidRDefault="00F80768" w:rsidP="00F80768">
            <w:pPr>
              <w:numPr>
                <w:ilvl w:val="0"/>
                <w:numId w:val="15"/>
              </w:numPr>
              <w:tabs>
                <w:tab w:val="left" w:pos="360"/>
                <w:tab w:val="left" w:pos="4500"/>
              </w:tabs>
              <w:rPr>
                <w:sz w:val="22"/>
                <w:szCs w:val="22"/>
              </w:rPr>
            </w:pPr>
            <w:r w:rsidRPr="00F80768">
              <w:rPr>
                <w:sz w:val="22"/>
                <w:szCs w:val="22"/>
              </w:rPr>
              <w:t>les différents codes,</w:t>
            </w:r>
          </w:p>
          <w:p w:rsidR="009D05DA" w:rsidRPr="00F80768" w:rsidRDefault="00F80768" w:rsidP="00F80768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80768">
              <w:rPr>
                <w:rFonts w:cs="Arial"/>
                <w:sz w:val="22"/>
                <w:szCs w:val="22"/>
              </w:rPr>
              <w:t>les sites officiels.</w:t>
            </w:r>
          </w:p>
        </w:tc>
        <w:tc>
          <w:tcPr>
            <w:tcW w:w="5220" w:type="dxa"/>
          </w:tcPr>
          <w:p w:rsidR="00F80768" w:rsidRPr="00F80768" w:rsidRDefault="00F80768" w:rsidP="00670F0A">
            <w:pPr>
              <w:rPr>
                <w:i/>
                <w:sz w:val="22"/>
                <w:szCs w:val="22"/>
              </w:rPr>
            </w:pPr>
            <w:r w:rsidRPr="00F80768">
              <w:rPr>
                <w:b/>
                <w:bCs/>
                <w:i/>
                <w:iCs/>
                <w:sz w:val="22"/>
                <w:szCs w:val="22"/>
              </w:rPr>
              <w:t>Objectif </w:t>
            </w:r>
            <w:r w:rsidRPr="00F80768">
              <w:rPr>
                <w:i/>
                <w:iCs/>
                <w:sz w:val="22"/>
                <w:szCs w:val="22"/>
              </w:rPr>
              <w:t>: être capable de</w:t>
            </w:r>
            <w:r w:rsidR="00670F0A">
              <w:rPr>
                <w:i/>
                <w:iCs/>
                <w:sz w:val="22"/>
                <w:szCs w:val="22"/>
              </w:rPr>
              <w:t xml:space="preserve"> </w:t>
            </w:r>
            <w:r w:rsidRPr="00F80768">
              <w:rPr>
                <w:bCs/>
                <w:i/>
                <w:sz w:val="22"/>
                <w:szCs w:val="22"/>
              </w:rPr>
              <w:t>lister,</w:t>
            </w:r>
            <w:r w:rsidRPr="00F80768">
              <w:rPr>
                <w:i/>
                <w:sz w:val="22"/>
                <w:szCs w:val="22"/>
              </w:rPr>
              <w:t xml:space="preserve"> dans un </w:t>
            </w:r>
            <w:r w:rsidRPr="00F80768">
              <w:rPr>
                <w:b/>
                <w:bCs/>
                <w:i/>
                <w:sz w:val="22"/>
                <w:szCs w:val="22"/>
              </w:rPr>
              <w:t>contexte donné</w:t>
            </w:r>
            <w:r w:rsidRPr="00F80768">
              <w:rPr>
                <w:i/>
                <w:sz w:val="22"/>
                <w:szCs w:val="22"/>
              </w:rPr>
              <w:t xml:space="preserve"> : </w:t>
            </w:r>
          </w:p>
          <w:p w:rsidR="00F80768" w:rsidRPr="00F80768" w:rsidRDefault="00F80768" w:rsidP="00670F0A">
            <w:pPr>
              <w:numPr>
                <w:ilvl w:val="0"/>
                <w:numId w:val="31"/>
              </w:numPr>
              <w:tabs>
                <w:tab w:val="left" w:pos="2970"/>
                <w:tab w:val="left" w:pos="4500"/>
              </w:tabs>
              <w:rPr>
                <w:i/>
                <w:sz w:val="22"/>
                <w:szCs w:val="22"/>
              </w:rPr>
            </w:pPr>
            <w:r w:rsidRPr="00F80768">
              <w:rPr>
                <w:i/>
                <w:sz w:val="22"/>
                <w:szCs w:val="22"/>
              </w:rPr>
              <w:t>les sites et leurs accès,</w:t>
            </w:r>
          </w:p>
          <w:p w:rsidR="00F80768" w:rsidRPr="00F80768" w:rsidRDefault="00F80768" w:rsidP="00670F0A">
            <w:pPr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F80768">
              <w:rPr>
                <w:i/>
                <w:sz w:val="22"/>
                <w:szCs w:val="22"/>
              </w:rPr>
              <w:t>les codes de référence et leurs modalités d’utilisation.</w:t>
            </w:r>
          </w:p>
        </w:tc>
      </w:tr>
    </w:tbl>
    <w:p w:rsidR="00106C38" w:rsidRPr="003E3FBA" w:rsidRDefault="00106C38" w:rsidP="00F80768">
      <w:pPr>
        <w:autoSpaceDE w:val="0"/>
        <w:autoSpaceDN w:val="0"/>
        <w:adjustRightInd w:val="0"/>
        <w:jc w:val="both"/>
        <w:rPr>
          <w:b/>
          <w:bCs/>
          <w:sz w:val="2"/>
          <w:szCs w:val="2"/>
        </w:rPr>
      </w:pPr>
    </w:p>
    <w:p w:rsidR="00B87074" w:rsidRPr="00B87074" w:rsidRDefault="00B87074" w:rsidP="00B8707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TRAVAUX DIRIGES</w:t>
      </w:r>
    </w:p>
    <w:p w:rsidR="00D60761" w:rsidRPr="00E96324" w:rsidRDefault="00E96324" w:rsidP="00F90E1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6324">
        <w:rPr>
          <w:b/>
          <w:bCs/>
          <w:sz w:val="20"/>
          <w:szCs w:val="20"/>
          <w:u w:val="single"/>
        </w:rPr>
        <w:t>Cocher selon que la situation</w:t>
      </w:r>
      <w:r w:rsidR="00D12C77" w:rsidRPr="00E96324">
        <w:rPr>
          <w:b/>
          <w:bCs/>
          <w:sz w:val="20"/>
          <w:szCs w:val="20"/>
          <w:u w:val="single"/>
        </w:rPr>
        <w:t xml:space="preserve"> </w:t>
      </w:r>
      <w:r w:rsidRPr="00E96324">
        <w:rPr>
          <w:b/>
          <w:bCs/>
          <w:sz w:val="20"/>
          <w:szCs w:val="20"/>
          <w:u w:val="single"/>
        </w:rPr>
        <w:t xml:space="preserve">appartient au droit </w:t>
      </w:r>
      <w:proofErr w:type="spellStart"/>
      <w:r w:rsidRPr="00E96324">
        <w:rPr>
          <w:b/>
          <w:bCs/>
          <w:sz w:val="20"/>
          <w:szCs w:val="20"/>
          <w:u w:val="single"/>
        </w:rPr>
        <w:t>prive</w:t>
      </w:r>
      <w:proofErr w:type="spellEnd"/>
      <w:r w:rsidRPr="00E96324">
        <w:rPr>
          <w:b/>
          <w:bCs/>
          <w:sz w:val="20"/>
          <w:szCs w:val="20"/>
          <w:u w:val="single"/>
        </w:rPr>
        <w:t xml:space="preserve"> ou public</w:t>
      </w:r>
    </w:p>
    <w:p w:rsidR="00E96324" w:rsidRPr="003003F7" w:rsidRDefault="00E96324" w:rsidP="00E96324">
      <w:pPr>
        <w:autoSpaceDE w:val="0"/>
        <w:autoSpaceDN w:val="0"/>
        <w:adjustRightInd w:val="0"/>
        <w:jc w:val="both"/>
        <w:rPr>
          <w:b/>
          <w:bCs/>
          <w:sz w:val="2"/>
          <w:szCs w:val="2"/>
        </w:rPr>
      </w:pPr>
    </w:p>
    <w:p w:rsidR="00432D09" w:rsidRPr="00432D09" w:rsidRDefault="00432D09" w:rsidP="00432D09">
      <w:pPr>
        <w:autoSpaceDE w:val="0"/>
        <w:autoSpaceDN w:val="0"/>
        <w:adjustRightInd w:val="0"/>
        <w:jc w:val="both"/>
        <w:rPr>
          <w:bCs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260"/>
        <w:gridCol w:w="1368"/>
      </w:tblGrid>
      <w:tr w:rsidR="006358E5">
        <w:tc>
          <w:tcPr>
            <w:tcW w:w="10836" w:type="dxa"/>
            <w:gridSpan w:val="3"/>
          </w:tcPr>
          <w:p w:rsidR="006358E5" w:rsidRPr="006358E5" w:rsidRDefault="006358E5" w:rsidP="006358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Tableau </w:t>
            </w:r>
            <w:r w:rsidR="00FB797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B797C">
        <w:tc>
          <w:tcPr>
            <w:tcW w:w="8208" w:type="dxa"/>
          </w:tcPr>
          <w:p w:rsidR="00FB797C" w:rsidRPr="00FC337B" w:rsidRDefault="00B87074" w:rsidP="00FC33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</w:t>
            </w:r>
          </w:p>
        </w:tc>
        <w:tc>
          <w:tcPr>
            <w:tcW w:w="1260" w:type="dxa"/>
          </w:tcPr>
          <w:p w:rsidR="00FB797C" w:rsidRPr="00FC337B" w:rsidRDefault="00B87074" w:rsidP="00FC33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Droit privé</w:t>
            </w:r>
          </w:p>
        </w:tc>
        <w:tc>
          <w:tcPr>
            <w:tcW w:w="1368" w:type="dxa"/>
          </w:tcPr>
          <w:p w:rsidR="00FB797C" w:rsidRPr="00FC337B" w:rsidRDefault="00B87074" w:rsidP="00FC337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Droit public</w:t>
            </w:r>
          </w:p>
        </w:tc>
      </w:tr>
      <w:tr w:rsidR="00FB797C">
        <w:tc>
          <w:tcPr>
            <w:tcW w:w="8208" w:type="dxa"/>
          </w:tcPr>
          <w:p w:rsidR="00FB797C" w:rsidRDefault="00F95794" w:rsidP="00E96324">
            <w:pPr>
              <w:numPr>
                <w:ilvl w:val="0"/>
                <w:numId w:val="33"/>
              </w:num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4053205</wp:posOffset>
                  </wp:positionH>
                  <wp:positionV relativeFrom="paragraph">
                    <wp:posOffset>-10160</wp:posOffset>
                  </wp:positionV>
                  <wp:extent cx="668655" cy="918845"/>
                  <wp:effectExtent l="19050" t="0" r="0" b="0"/>
                  <wp:wrapNone/>
                  <wp:docPr id="34" name="Image 34" descr="Sans titre-1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ans titre-1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3E1">
              <w:rPr>
                <w:rFonts w:cs="Arial"/>
                <w:sz w:val="20"/>
                <w:szCs w:val="20"/>
              </w:rPr>
              <w:t xml:space="preserve">Conflit entre voisin </w:t>
            </w:r>
            <w:r w:rsidR="00F74103">
              <w:rPr>
                <w:rFonts w:cs="Arial"/>
                <w:sz w:val="20"/>
                <w:szCs w:val="20"/>
              </w:rPr>
              <w:t>pour le bruit fait par la musique à fond.</w:t>
            </w: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797C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D447CD" w:rsidRPr="00D447CD" w:rsidRDefault="00D447CD" w:rsidP="00FB797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B797C">
        <w:tc>
          <w:tcPr>
            <w:tcW w:w="8208" w:type="dxa"/>
          </w:tcPr>
          <w:p w:rsidR="00FB797C" w:rsidRDefault="00F95794" w:rsidP="003003F7">
            <w:pPr>
              <w:numPr>
                <w:ilvl w:val="0"/>
                <w:numId w:val="33"/>
              </w:numPr>
              <w:tabs>
                <w:tab w:val="clear" w:pos="360"/>
                <w:tab w:val="num" w:pos="3780"/>
              </w:tabs>
              <w:ind w:left="3780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21590</wp:posOffset>
                  </wp:positionV>
                  <wp:extent cx="942975" cy="705485"/>
                  <wp:effectExtent l="19050" t="0" r="952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103">
              <w:rPr>
                <w:rFonts w:cs="Arial"/>
                <w:sz w:val="20"/>
                <w:szCs w:val="20"/>
              </w:rPr>
              <w:t>L’oubli de paiement des impôts par un citoyen.</w:t>
            </w: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797C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D447CD" w:rsidRPr="00D447CD" w:rsidRDefault="00D447CD" w:rsidP="00FB797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B797C">
        <w:tc>
          <w:tcPr>
            <w:tcW w:w="8208" w:type="dxa"/>
          </w:tcPr>
          <w:p w:rsidR="00FB797C" w:rsidRDefault="00586513" w:rsidP="00E96324">
            <w:pPr>
              <w:numPr>
                <w:ilvl w:val="0"/>
                <w:numId w:val="3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L’absence de salaire d’un mois pour un fonctionnaire territorial.</w:t>
            </w:r>
          </w:p>
        </w:tc>
        <w:tc>
          <w:tcPr>
            <w:tcW w:w="1260" w:type="dxa"/>
          </w:tcPr>
          <w:p w:rsidR="00FB797C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D447CD" w:rsidRPr="00D447CD" w:rsidRDefault="00D447CD" w:rsidP="00FB797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B797C">
        <w:tc>
          <w:tcPr>
            <w:tcW w:w="8208" w:type="dxa"/>
          </w:tcPr>
          <w:p w:rsidR="00FB797C" w:rsidRDefault="00586513" w:rsidP="00E96324">
            <w:pPr>
              <w:numPr>
                <w:ilvl w:val="0"/>
                <w:numId w:val="3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Renversement d’un enfant par l’ouverture </w:t>
            </w:r>
            <w:r w:rsidR="003003F7">
              <w:rPr>
                <w:rFonts w:cs="Arial"/>
                <w:sz w:val="20"/>
                <w:szCs w:val="20"/>
              </w:rPr>
              <w:t>d’une</w:t>
            </w:r>
            <w:r>
              <w:rPr>
                <w:rFonts w:cs="Arial"/>
                <w:sz w:val="20"/>
                <w:szCs w:val="20"/>
              </w:rPr>
              <w:t xml:space="preserve"> portière de voiture.</w:t>
            </w:r>
          </w:p>
        </w:tc>
        <w:tc>
          <w:tcPr>
            <w:tcW w:w="1260" w:type="dxa"/>
          </w:tcPr>
          <w:p w:rsidR="00FB797C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FB797C" w:rsidRPr="006A19FE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B797C">
        <w:tc>
          <w:tcPr>
            <w:tcW w:w="8208" w:type="dxa"/>
          </w:tcPr>
          <w:p w:rsidR="00FB797C" w:rsidRDefault="00F95794" w:rsidP="00E96324">
            <w:pPr>
              <w:numPr>
                <w:ilvl w:val="0"/>
                <w:numId w:val="33"/>
              </w:num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8890</wp:posOffset>
                  </wp:positionV>
                  <wp:extent cx="1143000" cy="835025"/>
                  <wp:effectExtent l="1905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6513">
              <w:rPr>
                <w:rFonts w:cs="Arial"/>
                <w:sz w:val="20"/>
                <w:szCs w:val="20"/>
              </w:rPr>
              <w:t>Chien qui mord un passant.</w:t>
            </w: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  <w:p w:rsidR="003003F7" w:rsidRDefault="003003F7" w:rsidP="003003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B797C" w:rsidRDefault="00FB797C" w:rsidP="00FB797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D447CD" w:rsidRPr="00D447CD" w:rsidRDefault="00D447CD" w:rsidP="00FB797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C04598" w:rsidRPr="003E3FBA" w:rsidRDefault="00C04598" w:rsidP="00F90E15">
      <w:pPr>
        <w:jc w:val="both"/>
        <w:rPr>
          <w:rFonts w:cs="Arial"/>
          <w:sz w:val="2"/>
          <w:szCs w:val="2"/>
        </w:rPr>
      </w:pPr>
    </w:p>
    <w:p w:rsidR="00E96324" w:rsidRDefault="00E96324" w:rsidP="00E96324">
      <w:pPr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Préciser la signification des lettres suivantes dans un code</w:t>
      </w:r>
      <w:r w:rsidRPr="00E9632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:</w:t>
      </w:r>
    </w:p>
    <w:p w:rsidR="00E96324" w:rsidRDefault="00E96324" w:rsidP="00E96324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 :</w:t>
      </w:r>
    </w:p>
    <w:p w:rsidR="00E96324" w:rsidRDefault="00E96324" w:rsidP="00E96324">
      <w:pPr>
        <w:jc w:val="both"/>
        <w:rPr>
          <w:rFonts w:cs="Arial"/>
          <w:sz w:val="20"/>
          <w:szCs w:val="20"/>
        </w:rPr>
      </w:pPr>
    </w:p>
    <w:p w:rsidR="00E96324" w:rsidRDefault="00E96324" w:rsidP="00E96324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 :</w:t>
      </w:r>
    </w:p>
    <w:p w:rsidR="00E96324" w:rsidRDefault="00E96324" w:rsidP="00E96324">
      <w:pPr>
        <w:jc w:val="both"/>
        <w:rPr>
          <w:rFonts w:cs="Arial"/>
          <w:sz w:val="20"/>
          <w:szCs w:val="20"/>
        </w:rPr>
      </w:pPr>
    </w:p>
    <w:p w:rsidR="00E96324" w:rsidRDefault="00E96324" w:rsidP="00E96324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 :</w:t>
      </w:r>
    </w:p>
    <w:p w:rsidR="00E96324" w:rsidRDefault="00E96324" w:rsidP="00E96324">
      <w:pPr>
        <w:jc w:val="both"/>
        <w:rPr>
          <w:rFonts w:cs="Arial"/>
          <w:sz w:val="20"/>
          <w:szCs w:val="20"/>
        </w:rPr>
      </w:pPr>
    </w:p>
    <w:p w:rsidR="00E96324" w:rsidRPr="003003F7" w:rsidRDefault="00E96324" w:rsidP="00E96324">
      <w:pPr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Expliquer la façon de retrouver un article de loi concernant la garde des enfants en cas de divorce</w:t>
      </w:r>
    </w:p>
    <w:p w:rsidR="00E96324" w:rsidRPr="00E96324" w:rsidRDefault="00F95794" w:rsidP="00E96324">
      <w:pPr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635</wp:posOffset>
            </wp:positionV>
            <wp:extent cx="1419225" cy="742950"/>
            <wp:effectExtent l="19050" t="0" r="9525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635</wp:posOffset>
            </wp:positionV>
            <wp:extent cx="681990" cy="730250"/>
            <wp:effectExtent l="19050" t="0" r="3810" b="0"/>
            <wp:wrapNone/>
            <wp:docPr id="32" name="Image 32" descr="Code_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de_famil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324">
        <w:rPr>
          <w:rFonts w:cs="Arial"/>
          <w:sz w:val="20"/>
          <w:szCs w:val="20"/>
        </w:rPr>
        <w:t>CODE À CONSULTER :</w:t>
      </w:r>
      <w:r w:rsidR="006219B0" w:rsidRPr="006219B0">
        <w:rPr>
          <w:rFonts w:cs="Arial"/>
          <w:sz w:val="20"/>
          <w:szCs w:val="20"/>
        </w:rPr>
        <w:t xml:space="preserve"> </w:t>
      </w:r>
    </w:p>
    <w:p w:rsidR="00E96324" w:rsidRDefault="00E96324" w:rsidP="00E96324">
      <w:pPr>
        <w:jc w:val="both"/>
        <w:rPr>
          <w:rFonts w:cs="Arial"/>
          <w:sz w:val="20"/>
          <w:szCs w:val="20"/>
        </w:rPr>
      </w:pPr>
    </w:p>
    <w:p w:rsidR="00E96324" w:rsidRDefault="00E96324" w:rsidP="00E9632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MÉTHODE À SUIVRE :</w:t>
      </w:r>
    </w:p>
    <w:p w:rsidR="00E96324" w:rsidRDefault="00E96324" w:rsidP="00E96324">
      <w:pPr>
        <w:jc w:val="both"/>
        <w:rPr>
          <w:rFonts w:cs="Arial"/>
          <w:sz w:val="20"/>
          <w:szCs w:val="20"/>
        </w:rPr>
      </w:pPr>
    </w:p>
    <w:p w:rsidR="003003F7" w:rsidRDefault="003003F7" w:rsidP="003003F7">
      <w:pPr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Retrouver le code à consulter pour les points suivants</w:t>
      </w:r>
      <w:r w:rsidRPr="003003F7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:</w:t>
      </w:r>
    </w:p>
    <w:p w:rsidR="003003F7" w:rsidRPr="003003F7" w:rsidRDefault="003003F7" w:rsidP="003003F7">
      <w:pPr>
        <w:jc w:val="both"/>
        <w:rPr>
          <w:rFonts w:cs="Arial"/>
          <w:sz w:val="2"/>
          <w:szCs w:val="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8"/>
        <w:gridCol w:w="6705"/>
        <w:gridCol w:w="3587"/>
      </w:tblGrid>
      <w:tr w:rsidR="003003F7">
        <w:tc>
          <w:tcPr>
            <w:tcW w:w="468" w:type="dxa"/>
          </w:tcPr>
          <w:p w:rsidR="003003F7" w:rsidRPr="003003F7" w:rsidRDefault="003003F7" w:rsidP="003003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03F7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6705" w:type="dxa"/>
          </w:tcPr>
          <w:p w:rsidR="003003F7" w:rsidRPr="003003F7" w:rsidRDefault="003003F7" w:rsidP="003003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</w:t>
            </w:r>
          </w:p>
        </w:tc>
        <w:tc>
          <w:tcPr>
            <w:tcW w:w="3587" w:type="dxa"/>
          </w:tcPr>
          <w:p w:rsidR="003003F7" w:rsidRPr="003003F7" w:rsidRDefault="003003F7" w:rsidP="003003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Code</w:t>
            </w: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Droits et devoirs des époux pendant le mariage.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Recours en cas de vente d’un réfrigérateur non-conforme aux indications de l’appareil.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Conduite en état d’ivresse.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Agression physique avec coups et blessures à la sortie du lycée.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Adoption d’un enfant à l’étranger.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Licenciement sans motif réel de la part d’un employeur.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003F7">
        <w:tc>
          <w:tcPr>
            <w:tcW w:w="468" w:type="dxa"/>
          </w:tcPr>
          <w:p w:rsidR="003003F7" w:rsidRDefault="003003F7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3003F7" w:rsidRDefault="002C5401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Retard du règlement d’un </w:t>
            </w:r>
            <w:r w:rsidR="00BC1DD9">
              <w:rPr>
                <w:rFonts w:cs="Arial"/>
                <w:sz w:val="20"/>
                <w:szCs w:val="20"/>
              </w:rPr>
              <w:t>dégât</w:t>
            </w:r>
            <w:r>
              <w:rPr>
                <w:rFonts w:cs="Arial"/>
                <w:sz w:val="20"/>
                <w:szCs w:val="20"/>
              </w:rPr>
              <w:t xml:space="preserve"> des eaux causé par le voisin de dessus.</w:t>
            </w:r>
          </w:p>
        </w:tc>
        <w:tc>
          <w:tcPr>
            <w:tcW w:w="3587" w:type="dxa"/>
          </w:tcPr>
          <w:p w:rsidR="003003F7" w:rsidRDefault="003003F7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C5401">
        <w:tc>
          <w:tcPr>
            <w:tcW w:w="468" w:type="dxa"/>
          </w:tcPr>
          <w:p w:rsidR="002C5401" w:rsidRDefault="002C5401" w:rsidP="003003F7">
            <w:pPr>
              <w:numPr>
                <w:ilvl w:val="0"/>
                <w:numId w:val="41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2C5401" w:rsidRDefault="002C5401" w:rsidP="00E9632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Droits de succession pour la veuve et les enfants d’un défunt.</w:t>
            </w:r>
          </w:p>
        </w:tc>
        <w:tc>
          <w:tcPr>
            <w:tcW w:w="3587" w:type="dxa"/>
          </w:tcPr>
          <w:p w:rsidR="002C5401" w:rsidRDefault="002C5401" w:rsidP="00E9632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96324" w:rsidRDefault="00F95794" w:rsidP="00E96324">
      <w:pPr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100330</wp:posOffset>
            </wp:positionV>
            <wp:extent cx="1409700" cy="628650"/>
            <wp:effectExtent l="19050" t="0" r="0" b="0"/>
            <wp:wrapNone/>
            <wp:docPr id="33" name="Image 33" descr="Code_consom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de_consomm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100330</wp:posOffset>
            </wp:positionV>
            <wp:extent cx="999490" cy="1175385"/>
            <wp:effectExtent l="19050" t="0" r="0" b="0"/>
            <wp:wrapNone/>
            <wp:docPr id="31" name="Image 31" descr="Code_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de_ro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100330</wp:posOffset>
            </wp:positionV>
            <wp:extent cx="1371600" cy="757555"/>
            <wp:effectExtent l="19050" t="0" r="0" b="0"/>
            <wp:wrapNone/>
            <wp:docPr id="28" name="Image 28" descr="Code_assur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de_assuran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25400</wp:posOffset>
            </wp:positionV>
            <wp:extent cx="1371600" cy="1187450"/>
            <wp:effectExtent l="19050" t="0" r="0" b="0"/>
            <wp:wrapNone/>
            <wp:docPr id="29" name="Image 29" descr="Code_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de_travai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031875" cy="1257300"/>
            <wp:effectExtent l="19050" t="0" r="0" b="0"/>
            <wp:wrapNone/>
            <wp:docPr id="46" name="Image 46" descr="Code_pé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ode_péna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4D8" w:rsidRPr="002C3F8D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CC04D8" w:rsidRDefault="00CC04D8" w:rsidP="00E96324">
      <w:pPr>
        <w:jc w:val="both"/>
        <w:rPr>
          <w:rFonts w:cs="Arial"/>
          <w:sz w:val="20"/>
          <w:szCs w:val="20"/>
        </w:rPr>
      </w:pPr>
    </w:p>
    <w:p w:rsidR="004C2CC9" w:rsidRDefault="004C2CC9" w:rsidP="004C2CC9">
      <w:pPr>
        <w:numPr>
          <w:ilvl w:val="0"/>
          <w:numId w:val="36"/>
        </w:numPr>
        <w:jc w:val="both"/>
        <w:rPr>
          <w:rFonts w:cs="Arial"/>
          <w:b/>
          <w:sz w:val="20"/>
          <w:szCs w:val="20"/>
          <w:u w:val="single"/>
        </w:rPr>
      </w:pPr>
      <w:r w:rsidRPr="004C2CC9">
        <w:rPr>
          <w:rFonts w:cs="Arial"/>
          <w:b/>
          <w:sz w:val="20"/>
          <w:szCs w:val="20"/>
          <w:u w:val="single"/>
        </w:rPr>
        <w:t>Lister des sites officiels pour</w:t>
      </w:r>
    </w:p>
    <w:p w:rsidR="004C2CC9" w:rsidRDefault="004C2CC9" w:rsidP="004C2CC9">
      <w:pPr>
        <w:numPr>
          <w:ilvl w:val="0"/>
          <w:numId w:val="42"/>
        </w:numPr>
        <w:jc w:val="both"/>
        <w:rPr>
          <w:rFonts w:cs="Arial"/>
          <w:sz w:val="20"/>
          <w:szCs w:val="20"/>
        </w:rPr>
      </w:pPr>
      <w:r w:rsidRPr="004C2CC9">
        <w:rPr>
          <w:rFonts w:cs="Arial"/>
          <w:sz w:val="20"/>
          <w:szCs w:val="20"/>
        </w:rPr>
        <w:t xml:space="preserve"> retrouver un texte juridique, </w:t>
      </w:r>
    </w:p>
    <w:p w:rsidR="00483B94" w:rsidRPr="00483B94" w:rsidRDefault="004C2CC9" w:rsidP="00E96324">
      <w:pPr>
        <w:numPr>
          <w:ilvl w:val="0"/>
          <w:numId w:val="42"/>
        </w:numPr>
        <w:jc w:val="both"/>
        <w:rPr>
          <w:rFonts w:cs="Arial"/>
          <w:sz w:val="20"/>
          <w:szCs w:val="20"/>
        </w:rPr>
      </w:pPr>
      <w:r w:rsidRPr="004C2CC9">
        <w:rPr>
          <w:rFonts w:cs="Arial"/>
          <w:sz w:val="20"/>
          <w:szCs w:val="20"/>
        </w:rPr>
        <w:t xml:space="preserve">s’informer </w:t>
      </w:r>
      <w:proofErr w:type="spellStart"/>
      <w:r w:rsidRPr="004C2CC9">
        <w:rPr>
          <w:rFonts w:cs="Arial"/>
          <w:sz w:val="20"/>
          <w:szCs w:val="20"/>
        </w:rPr>
        <w:t>des</w:t>
      </w:r>
      <w:proofErr w:type="spellEnd"/>
      <w:r w:rsidRPr="004C2CC9">
        <w:rPr>
          <w:rFonts w:cs="Arial"/>
          <w:sz w:val="20"/>
          <w:szCs w:val="20"/>
        </w:rPr>
        <w:t xml:space="preserve"> ses droits.</w:t>
      </w:r>
    </w:p>
    <w:p w:rsidR="007754D5" w:rsidRPr="00251E00" w:rsidRDefault="007541AC" w:rsidP="007754D5">
      <w:pPr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2"/>
          <w:szCs w:val="22"/>
        </w:rPr>
        <w:br w:type="page"/>
      </w:r>
      <w:r w:rsidR="007754D5" w:rsidRPr="00251E00">
        <w:rPr>
          <w:b/>
          <w:bCs/>
          <w:color w:val="FF0000"/>
          <w:sz w:val="20"/>
          <w:szCs w:val="20"/>
        </w:rPr>
        <w:lastRenderedPageBreak/>
        <w:t>CORRIGE</w:t>
      </w:r>
    </w:p>
    <w:p w:rsidR="000537FF" w:rsidRPr="00B87074" w:rsidRDefault="000537FF" w:rsidP="000537F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TRAVAUX DIRIGES</w:t>
      </w:r>
    </w:p>
    <w:p w:rsidR="000537FF" w:rsidRPr="00E96324" w:rsidRDefault="000537FF" w:rsidP="005825A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E96324">
        <w:rPr>
          <w:b/>
          <w:bCs/>
          <w:sz w:val="20"/>
          <w:szCs w:val="20"/>
          <w:u w:val="single"/>
        </w:rPr>
        <w:t xml:space="preserve">Cocher selon que la situation appartient au droit </w:t>
      </w:r>
      <w:proofErr w:type="spellStart"/>
      <w:r w:rsidRPr="00E96324">
        <w:rPr>
          <w:b/>
          <w:bCs/>
          <w:sz w:val="20"/>
          <w:szCs w:val="20"/>
          <w:u w:val="single"/>
        </w:rPr>
        <w:t>prive</w:t>
      </w:r>
      <w:proofErr w:type="spellEnd"/>
      <w:r w:rsidRPr="00E96324">
        <w:rPr>
          <w:b/>
          <w:bCs/>
          <w:sz w:val="20"/>
          <w:szCs w:val="20"/>
          <w:u w:val="single"/>
        </w:rPr>
        <w:t xml:space="preserve"> ou public</w:t>
      </w:r>
    </w:p>
    <w:p w:rsidR="000537FF" w:rsidRPr="003003F7" w:rsidRDefault="000537FF" w:rsidP="000537FF">
      <w:pPr>
        <w:autoSpaceDE w:val="0"/>
        <w:autoSpaceDN w:val="0"/>
        <w:adjustRightInd w:val="0"/>
        <w:jc w:val="both"/>
        <w:rPr>
          <w:b/>
          <w:bCs/>
          <w:sz w:val="2"/>
          <w:szCs w:val="2"/>
        </w:rPr>
      </w:pPr>
    </w:p>
    <w:p w:rsidR="000537FF" w:rsidRPr="00432D09" w:rsidRDefault="000537FF" w:rsidP="000537FF">
      <w:pPr>
        <w:autoSpaceDE w:val="0"/>
        <w:autoSpaceDN w:val="0"/>
        <w:adjustRightInd w:val="0"/>
        <w:jc w:val="both"/>
        <w:rPr>
          <w:bCs/>
          <w:sz w:val="2"/>
          <w:szCs w:val="2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260"/>
        <w:gridCol w:w="1368"/>
      </w:tblGrid>
      <w:tr w:rsidR="000537FF">
        <w:tc>
          <w:tcPr>
            <w:tcW w:w="10836" w:type="dxa"/>
            <w:gridSpan w:val="3"/>
          </w:tcPr>
          <w:p w:rsidR="000537FF" w:rsidRPr="006358E5" w:rsidRDefault="000537FF" w:rsidP="00E92D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Tableau 1</w:t>
            </w:r>
          </w:p>
        </w:tc>
      </w:tr>
      <w:tr w:rsidR="000537FF">
        <w:tc>
          <w:tcPr>
            <w:tcW w:w="8208" w:type="dxa"/>
          </w:tcPr>
          <w:p w:rsidR="000537FF" w:rsidRPr="00FC337B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537FF" w:rsidRPr="00FC337B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Droit privé</w:t>
            </w:r>
          </w:p>
        </w:tc>
        <w:tc>
          <w:tcPr>
            <w:tcW w:w="1368" w:type="dxa"/>
          </w:tcPr>
          <w:p w:rsidR="000537FF" w:rsidRPr="00FC337B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Droit public</w:t>
            </w:r>
          </w:p>
        </w:tc>
      </w:tr>
      <w:tr w:rsidR="000537FF">
        <w:tc>
          <w:tcPr>
            <w:tcW w:w="8208" w:type="dxa"/>
          </w:tcPr>
          <w:p w:rsidR="000537FF" w:rsidRDefault="000537FF" w:rsidP="00E92DB4">
            <w:pPr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Conflit entre voisin pour le bruit fait par la musique à fond.</w:t>
            </w:r>
          </w:p>
        </w:tc>
        <w:tc>
          <w:tcPr>
            <w:tcW w:w="1260" w:type="dxa"/>
            <w:tcBorders>
              <w:tl2br w:val="single" w:sz="4" w:space="0" w:color="FF0000"/>
              <w:tr2bl w:val="single" w:sz="4" w:space="0" w:color="FF0000"/>
            </w:tcBorders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537FF" w:rsidRPr="00D447CD" w:rsidRDefault="000537FF" w:rsidP="00E92DB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537FF">
        <w:tc>
          <w:tcPr>
            <w:tcW w:w="8208" w:type="dxa"/>
          </w:tcPr>
          <w:p w:rsidR="000537FF" w:rsidRDefault="000537FF" w:rsidP="00E92DB4">
            <w:pPr>
              <w:numPr>
                <w:ilvl w:val="0"/>
                <w:numId w:val="43"/>
              </w:numPr>
              <w:tabs>
                <w:tab w:val="clear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L’oubli de paiement des impôts par un citoyen.</w:t>
            </w:r>
          </w:p>
        </w:tc>
        <w:tc>
          <w:tcPr>
            <w:tcW w:w="1260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537FF" w:rsidRPr="00D447CD" w:rsidRDefault="000537FF" w:rsidP="00E92DB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537FF">
        <w:tc>
          <w:tcPr>
            <w:tcW w:w="8208" w:type="dxa"/>
          </w:tcPr>
          <w:p w:rsidR="000537FF" w:rsidRDefault="000537FF" w:rsidP="00E92DB4">
            <w:pPr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L’absence de salaire d’un mois pour un fonctionnaire territorial.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l2br w:val="single" w:sz="4" w:space="0" w:color="FF0000"/>
              <w:tr2bl w:val="single" w:sz="4" w:space="0" w:color="FF0000"/>
            </w:tcBorders>
          </w:tcPr>
          <w:p w:rsidR="000537FF" w:rsidRPr="00D447CD" w:rsidRDefault="000537FF" w:rsidP="00E92DB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537FF">
        <w:tc>
          <w:tcPr>
            <w:tcW w:w="8208" w:type="dxa"/>
            <w:tcBorders>
              <w:bottom w:val="single" w:sz="4" w:space="0" w:color="auto"/>
            </w:tcBorders>
          </w:tcPr>
          <w:p w:rsidR="000537FF" w:rsidRDefault="000537FF" w:rsidP="00E92DB4">
            <w:pPr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Renversement d’un enfant par l’ouverture d’une portière de voiture.</w:t>
            </w:r>
          </w:p>
        </w:tc>
        <w:tc>
          <w:tcPr>
            <w:tcW w:w="1260" w:type="dxa"/>
            <w:tcBorders>
              <w:bottom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0537FF" w:rsidRPr="006A19FE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37FF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F" w:rsidRDefault="000537FF" w:rsidP="00E92DB4">
            <w:pPr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Chien qui mord un passant.</w:t>
            </w:r>
          </w:p>
        </w:tc>
        <w:tc>
          <w:tcPr>
            <w:tcW w:w="1260" w:type="dxa"/>
            <w:tcBorders>
              <w:left w:val="single" w:sz="4" w:space="0" w:color="auto"/>
              <w:tl2br w:val="single" w:sz="4" w:space="0" w:color="FF0000"/>
              <w:tr2bl w:val="single" w:sz="4" w:space="0" w:color="FF0000"/>
            </w:tcBorders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0537FF" w:rsidRPr="00D447CD" w:rsidRDefault="000537FF" w:rsidP="00E92DB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0537FF" w:rsidRPr="003E3FBA" w:rsidRDefault="000537FF" w:rsidP="000537FF">
      <w:pPr>
        <w:jc w:val="both"/>
        <w:rPr>
          <w:rFonts w:cs="Arial"/>
          <w:sz w:val="2"/>
          <w:szCs w:val="2"/>
        </w:rPr>
      </w:pPr>
    </w:p>
    <w:p w:rsidR="000537FF" w:rsidRDefault="000537FF" w:rsidP="005825A9">
      <w:pPr>
        <w:numPr>
          <w:ilvl w:val="0"/>
          <w:numId w:val="45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Préciser la signification des lettres suivantes dans un code</w:t>
      </w:r>
      <w:r w:rsidRPr="00E9632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:</w:t>
      </w:r>
    </w:p>
    <w:p w:rsidR="000537FF" w:rsidRDefault="000537FF" w:rsidP="000537FF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 :</w:t>
      </w:r>
      <w:r w:rsidR="005825A9">
        <w:rPr>
          <w:rFonts w:cs="Arial"/>
          <w:sz w:val="20"/>
          <w:szCs w:val="20"/>
        </w:rPr>
        <w:t xml:space="preserve"> </w:t>
      </w:r>
      <w:r w:rsidR="005825A9">
        <w:rPr>
          <w:rFonts w:cs="Arial"/>
          <w:color w:val="FF0000"/>
          <w:sz w:val="20"/>
          <w:szCs w:val="20"/>
        </w:rPr>
        <w:t>décret pris par le 1</w:t>
      </w:r>
      <w:r w:rsidR="005825A9" w:rsidRPr="005825A9">
        <w:rPr>
          <w:rFonts w:cs="Arial"/>
          <w:color w:val="FF0000"/>
          <w:sz w:val="20"/>
          <w:szCs w:val="20"/>
          <w:vertAlign w:val="superscript"/>
        </w:rPr>
        <w:t>er</w:t>
      </w:r>
      <w:r w:rsidR="005825A9">
        <w:rPr>
          <w:rFonts w:cs="Arial"/>
          <w:color w:val="FF0000"/>
          <w:sz w:val="20"/>
          <w:szCs w:val="20"/>
        </w:rPr>
        <w:t xml:space="preserve"> ministre ;</w:t>
      </w:r>
    </w:p>
    <w:p w:rsidR="000537FF" w:rsidRDefault="000537FF" w:rsidP="000537FF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 :</w:t>
      </w:r>
      <w:r w:rsidR="005825A9">
        <w:rPr>
          <w:rFonts w:cs="Arial"/>
          <w:color w:val="FF0000"/>
          <w:sz w:val="20"/>
          <w:szCs w:val="20"/>
        </w:rPr>
        <w:t xml:space="preserve"> décret pris par le Conseil d’Etat ;</w:t>
      </w:r>
    </w:p>
    <w:p w:rsidR="000537FF" w:rsidRDefault="000537FF" w:rsidP="000537FF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 :</w:t>
      </w:r>
      <w:r w:rsidR="005825A9">
        <w:rPr>
          <w:rFonts w:cs="Arial"/>
          <w:color w:val="FF0000"/>
          <w:sz w:val="20"/>
          <w:szCs w:val="20"/>
        </w:rPr>
        <w:t xml:space="preserve"> loi prise par le Parlement.</w:t>
      </w:r>
    </w:p>
    <w:p w:rsidR="000537FF" w:rsidRPr="003003F7" w:rsidRDefault="000537FF" w:rsidP="000537FF">
      <w:pPr>
        <w:numPr>
          <w:ilvl w:val="0"/>
          <w:numId w:val="45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Expliquer la façon de retrouver un article de loi concernant la garde des enfants en cas de divorce</w:t>
      </w:r>
    </w:p>
    <w:p w:rsidR="000537FF" w:rsidRPr="005825A9" w:rsidRDefault="000537FF" w:rsidP="000537FF">
      <w:pPr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CODE À CONSULTER :</w:t>
      </w:r>
      <w:r w:rsidR="005825A9">
        <w:rPr>
          <w:rFonts w:cs="Arial"/>
          <w:color w:val="FF0000"/>
          <w:sz w:val="20"/>
          <w:szCs w:val="20"/>
        </w:rPr>
        <w:t xml:space="preserve"> Code </w:t>
      </w:r>
      <w:r w:rsidR="006C2B91">
        <w:rPr>
          <w:rFonts w:cs="Arial"/>
          <w:color w:val="FF0000"/>
          <w:sz w:val="20"/>
          <w:szCs w:val="20"/>
        </w:rPr>
        <w:t>civil</w:t>
      </w:r>
      <w:r w:rsidR="005825A9">
        <w:rPr>
          <w:rFonts w:cs="Arial"/>
          <w:color w:val="FF0000"/>
          <w:sz w:val="20"/>
          <w:szCs w:val="20"/>
        </w:rPr>
        <w:t>.</w:t>
      </w:r>
    </w:p>
    <w:p w:rsidR="000537FF" w:rsidRPr="005825A9" w:rsidRDefault="000537FF" w:rsidP="000537FF">
      <w:pPr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MÉTHODE À SUIVRE :</w:t>
      </w:r>
      <w:r w:rsidR="005825A9">
        <w:rPr>
          <w:rFonts w:cs="Arial"/>
          <w:sz w:val="20"/>
          <w:szCs w:val="20"/>
        </w:rPr>
        <w:t xml:space="preserve"> </w:t>
      </w:r>
      <w:r w:rsidR="005825A9">
        <w:rPr>
          <w:rFonts w:cs="Arial"/>
          <w:color w:val="FF0000"/>
          <w:sz w:val="20"/>
          <w:szCs w:val="20"/>
        </w:rPr>
        <w:t>consulter l’index alphabétique et recherche les mots clés « garde des enfants » et « divorce » pour retrouver l’article correspondant aux besoins.</w:t>
      </w:r>
    </w:p>
    <w:p w:rsidR="000537FF" w:rsidRDefault="000537FF" w:rsidP="000537FF">
      <w:pPr>
        <w:numPr>
          <w:ilvl w:val="0"/>
          <w:numId w:val="45"/>
        </w:num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Retrouver le code à consulter pour les points suivants</w:t>
      </w:r>
      <w:r w:rsidRPr="003003F7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:</w:t>
      </w:r>
    </w:p>
    <w:p w:rsidR="000537FF" w:rsidRPr="003003F7" w:rsidRDefault="000537FF" w:rsidP="000537FF">
      <w:pPr>
        <w:jc w:val="both"/>
        <w:rPr>
          <w:rFonts w:cs="Arial"/>
          <w:sz w:val="2"/>
          <w:szCs w:val="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8"/>
        <w:gridCol w:w="6705"/>
        <w:gridCol w:w="3587"/>
      </w:tblGrid>
      <w:tr w:rsidR="000537FF">
        <w:tc>
          <w:tcPr>
            <w:tcW w:w="468" w:type="dxa"/>
          </w:tcPr>
          <w:p w:rsidR="000537FF" w:rsidRPr="003003F7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03F7">
              <w:rPr>
                <w:rFonts w:cs="Arial"/>
                <w:b/>
                <w:sz w:val="20"/>
                <w:szCs w:val="20"/>
              </w:rPr>
              <w:t>N°</w:t>
            </w:r>
          </w:p>
        </w:tc>
        <w:tc>
          <w:tcPr>
            <w:tcW w:w="6705" w:type="dxa"/>
          </w:tcPr>
          <w:p w:rsidR="000537FF" w:rsidRPr="003003F7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</w:t>
            </w:r>
          </w:p>
        </w:tc>
        <w:tc>
          <w:tcPr>
            <w:tcW w:w="3587" w:type="dxa"/>
          </w:tcPr>
          <w:p w:rsidR="000537FF" w:rsidRPr="003003F7" w:rsidRDefault="000537FF" w:rsidP="00E92D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Code</w:t>
            </w:r>
          </w:p>
        </w:tc>
      </w:tr>
      <w:tr w:rsidR="000537FF">
        <w:tc>
          <w:tcPr>
            <w:tcW w:w="468" w:type="dxa"/>
          </w:tcPr>
          <w:p w:rsidR="000537FF" w:rsidRDefault="000537FF" w:rsidP="005825A9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Droits et devoirs des époux pendant le mariage.</w:t>
            </w:r>
          </w:p>
        </w:tc>
        <w:tc>
          <w:tcPr>
            <w:tcW w:w="3587" w:type="dxa"/>
          </w:tcPr>
          <w:p w:rsidR="000537FF" w:rsidRPr="00D707D3" w:rsidRDefault="00860EC5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707D3">
              <w:rPr>
                <w:rFonts w:cs="Arial"/>
                <w:color w:val="FF0000"/>
                <w:sz w:val="20"/>
                <w:szCs w:val="20"/>
              </w:rPr>
              <w:t xml:space="preserve">Code </w:t>
            </w:r>
            <w:r w:rsidR="00D707D3">
              <w:rPr>
                <w:rFonts w:cs="Arial"/>
                <w:color w:val="FF0000"/>
                <w:sz w:val="20"/>
                <w:szCs w:val="20"/>
              </w:rPr>
              <w:t>civil</w:t>
            </w:r>
            <w:r w:rsidR="003410F7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Recours en cas de vente d’un réfrigérateur non-conforme aux indications de l’appareil.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de la consommation.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Conduite en état d’ivresse.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de la route.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Agression physique avec coups et blessures à la sortie du lycée.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pénal.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Adoption d’un enfant à l’étranger.</w:t>
            </w:r>
          </w:p>
        </w:tc>
        <w:tc>
          <w:tcPr>
            <w:tcW w:w="3587" w:type="dxa"/>
          </w:tcPr>
          <w:p w:rsidR="000537FF" w:rsidRPr="00D707D3" w:rsidRDefault="001E0156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D707D3">
              <w:rPr>
                <w:rFonts w:cs="Arial"/>
                <w:color w:val="FF0000"/>
                <w:sz w:val="20"/>
                <w:szCs w:val="20"/>
              </w:rPr>
              <w:t xml:space="preserve">Code </w:t>
            </w:r>
            <w:r w:rsidR="003410F7">
              <w:rPr>
                <w:rFonts w:cs="Arial"/>
                <w:color w:val="FF0000"/>
                <w:sz w:val="20"/>
                <w:szCs w:val="20"/>
              </w:rPr>
              <w:t>de l’action sociale et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de la famille</w:t>
            </w:r>
            <w:r w:rsidRPr="00D707D3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Licenciement sans motif réel de la part d’un employeur.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du travail.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Retard du règlement d’un </w:t>
            </w:r>
            <w:r w:rsidR="00860EC5">
              <w:rPr>
                <w:rFonts w:cs="Arial"/>
                <w:sz w:val="20"/>
                <w:szCs w:val="20"/>
              </w:rPr>
              <w:t>dégât</w:t>
            </w:r>
            <w:r>
              <w:rPr>
                <w:rFonts w:cs="Arial"/>
                <w:sz w:val="20"/>
                <w:szCs w:val="20"/>
              </w:rPr>
              <w:t xml:space="preserve"> des eaux causé par le voisin de dessus.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des assurances.</w:t>
            </w:r>
          </w:p>
        </w:tc>
      </w:tr>
      <w:tr w:rsidR="000537FF">
        <w:tc>
          <w:tcPr>
            <w:tcW w:w="468" w:type="dxa"/>
          </w:tcPr>
          <w:p w:rsidR="000537FF" w:rsidRDefault="000537FF" w:rsidP="00E92DB4">
            <w:pPr>
              <w:numPr>
                <w:ilvl w:val="0"/>
                <w:numId w:val="46"/>
              </w:num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705" w:type="dxa"/>
          </w:tcPr>
          <w:p w:rsidR="000537FF" w:rsidRDefault="000537FF" w:rsidP="00E92DB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Droits de succession pour la veuve et les enfants d’un défunt.</w:t>
            </w:r>
          </w:p>
        </w:tc>
        <w:tc>
          <w:tcPr>
            <w:tcW w:w="3587" w:type="dxa"/>
          </w:tcPr>
          <w:p w:rsidR="000537FF" w:rsidRPr="00D707D3" w:rsidRDefault="00D707D3" w:rsidP="00E92DB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Code civil.</w:t>
            </w:r>
          </w:p>
        </w:tc>
      </w:tr>
    </w:tbl>
    <w:p w:rsidR="000537FF" w:rsidRDefault="000537FF" w:rsidP="000537FF">
      <w:pPr>
        <w:numPr>
          <w:ilvl w:val="0"/>
          <w:numId w:val="45"/>
        </w:numPr>
        <w:jc w:val="both"/>
        <w:rPr>
          <w:rFonts w:cs="Arial"/>
          <w:b/>
          <w:sz w:val="20"/>
          <w:szCs w:val="20"/>
          <w:u w:val="single"/>
        </w:rPr>
      </w:pPr>
      <w:r w:rsidRPr="004C2CC9">
        <w:rPr>
          <w:rFonts w:cs="Arial"/>
          <w:b/>
          <w:sz w:val="20"/>
          <w:szCs w:val="20"/>
          <w:u w:val="single"/>
        </w:rPr>
        <w:t>Lister des sites officiels pour</w:t>
      </w:r>
    </w:p>
    <w:p w:rsidR="000537FF" w:rsidRDefault="000537FF" w:rsidP="000537FF">
      <w:pPr>
        <w:numPr>
          <w:ilvl w:val="0"/>
          <w:numId w:val="42"/>
        </w:numPr>
        <w:jc w:val="both"/>
        <w:rPr>
          <w:rFonts w:cs="Arial"/>
          <w:sz w:val="20"/>
          <w:szCs w:val="20"/>
        </w:rPr>
      </w:pPr>
      <w:r w:rsidRPr="004C2CC9">
        <w:rPr>
          <w:rFonts w:cs="Arial"/>
          <w:sz w:val="20"/>
          <w:szCs w:val="20"/>
        </w:rPr>
        <w:t xml:space="preserve"> retrouver un texte juridique, </w:t>
      </w:r>
    </w:p>
    <w:p w:rsidR="000537FF" w:rsidRPr="00483B94" w:rsidRDefault="000537FF" w:rsidP="000537FF">
      <w:pPr>
        <w:numPr>
          <w:ilvl w:val="0"/>
          <w:numId w:val="42"/>
        </w:numPr>
        <w:jc w:val="both"/>
        <w:rPr>
          <w:rFonts w:cs="Arial"/>
          <w:sz w:val="20"/>
          <w:szCs w:val="20"/>
        </w:rPr>
      </w:pPr>
      <w:r w:rsidRPr="004C2CC9">
        <w:rPr>
          <w:rFonts w:cs="Arial"/>
          <w:sz w:val="20"/>
          <w:szCs w:val="20"/>
        </w:rPr>
        <w:t xml:space="preserve">s’informer </w:t>
      </w:r>
      <w:proofErr w:type="spellStart"/>
      <w:r w:rsidRPr="004C2CC9">
        <w:rPr>
          <w:rFonts w:cs="Arial"/>
          <w:sz w:val="20"/>
          <w:szCs w:val="20"/>
        </w:rPr>
        <w:t>des</w:t>
      </w:r>
      <w:proofErr w:type="spellEnd"/>
      <w:r w:rsidRPr="004C2CC9">
        <w:rPr>
          <w:rFonts w:cs="Arial"/>
          <w:sz w:val="20"/>
          <w:szCs w:val="20"/>
        </w:rPr>
        <w:t xml:space="preserve"> ses droits.</w:t>
      </w:r>
    </w:p>
    <w:p w:rsidR="004036C4" w:rsidRPr="00251E00" w:rsidRDefault="006F55FB" w:rsidP="000537F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51E00">
        <w:rPr>
          <w:bCs/>
          <w:sz w:val="20"/>
          <w:szCs w:val="20"/>
        </w:rPr>
        <w:t>Les</w:t>
      </w:r>
      <w:r w:rsidR="004036C4" w:rsidRPr="00251E00">
        <w:rPr>
          <w:bCs/>
          <w:sz w:val="20"/>
          <w:szCs w:val="20"/>
        </w:rPr>
        <w:t xml:space="preserve"> sites officiels se terminent par .</w:t>
      </w:r>
      <w:proofErr w:type="spellStart"/>
      <w:r w:rsidR="004036C4" w:rsidRPr="00251E00">
        <w:rPr>
          <w:bCs/>
          <w:sz w:val="20"/>
          <w:szCs w:val="20"/>
        </w:rPr>
        <w:t>gouv</w:t>
      </w:r>
      <w:proofErr w:type="spellEnd"/>
      <w:r w:rsidR="004036C4" w:rsidRPr="00251E00">
        <w:rPr>
          <w:bCs/>
          <w:sz w:val="20"/>
          <w:szCs w:val="20"/>
        </w:rPr>
        <w:t xml:space="preserve">, pour consulter la législation : </w:t>
      </w:r>
      <w:hyperlink r:id="rId18" w:history="1">
        <w:r w:rsidR="000844CF" w:rsidRPr="00251E00">
          <w:rPr>
            <w:rStyle w:val="Lienhypertexte"/>
            <w:bCs/>
            <w:sz w:val="20"/>
            <w:szCs w:val="20"/>
          </w:rPr>
          <w:t>http://www.legifrance.gouv.fr/</w:t>
        </w:r>
      </w:hyperlink>
      <w:r w:rsidR="004036C4" w:rsidRPr="00251E00">
        <w:rPr>
          <w:bCs/>
          <w:sz w:val="20"/>
          <w:szCs w:val="20"/>
        </w:rPr>
        <w:t>.</w:t>
      </w:r>
      <w:r w:rsidR="00251E00">
        <w:rPr>
          <w:bCs/>
          <w:sz w:val="20"/>
          <w:szCs w:val="20"/>
        </w:rPr>
        <w:t xml:space="preserve"> </w:t>
      </w:r>
    </w:p>
    <w:p w:rsidR="007A57CD" w:rsidRPr="00C558A9" w:rsidRDefault="007A57CD" w:rsidP="007A57CD">
      <w:pPr>
        <w:jc w:val="both"/>
        <w:rPr>
          <w:bCs/>
          <w:color w:val="FF0000"/>
          <w:sz w:val="18"/>
          <w:szCs w:val="18"/>
        </w:rPr>
      </w:pPr>
      <w:r w:rsidRPr="00251E00">
        <w:rPr>
          <w:b/>
          <w:bCs/>
          <w:color w:val="FF0000"/>
          <w:sz w:val="18"/>
          <w:szCs w:val="18"/>
        </w:rPr>
        <w:t>Les sites incontournables en matière de droit</w:t>
      </w:r>
      <w:r w:rsidRPr="00251E00">
        <w:rPr>
          <w:bCs/>
          <w:color w:val="FF0000"/>
          <w:sz w:val="18"/>
          <w:szCs w:val="18"/>
        </w:rPr>
        <w:t xml:space="preserve"> </w:t>
      </w:r>
      <w:hyperlink r:id="rId19" w:history="1">
        <w:r w:rsidRPr="00251E00">
          <w:rPr>
            <w:rStyle w:val="Lienhypertexte"/>
            <w:bCs/>
            <w:sz w:val="18"/>
            <w:szCs w:val="18"/>
          </w:rPr>
          <w:t>http://lexinter.net/Legislation/index.htm</w:t>
        </w:r>
      </w:hyperlink>
      <w:r w:rsidRPr="00251E00">
        <w:rPr>
          <w:bCs/>
          <w:color w:val="FF0000"/>
          <w:sz w:val="18"/>
          <w:szCs w:val="18"/>
        </w:rPr>
        <w:t xml:space="preserve"> : accès aux différents codes en lignes </w:t>
      </w:r>
      <w:hyperlink r:id="rId20" w:history="1">
        <w:r w:rsidRPr="00251E00">
          <w:rPr>
            <w:rStyle w:val="Lienhypertexte"/>
            <w:bCs/>
            <w:sz w:val="18"/>
            <w:szCs w:val="18"/>
          </w:rPr>
          <w:t>http://www.conseil-constitutionnel.fr/textes/c1958web.htm</w:t>
        </w:r>
      </w:hyperlink>
      <w:r w:rsidRPr="00251E00">
        <w:rPr>
          <w:bCs/>
          <w:color w:val="FF0000"/>
          <w:sz w:val="18"/>
          <w:szCs w:val="18"/>
        </w:rPr>
        <w:t xml:space="preserve"> Texte de la Constitution française (consulter ou télécharger) </w:t>
      </w:r>
      <w:hyperlink r:id="rId21" w:history="1">
        <w:r w:rsidRPr="00251E00">
          <w:rPr>
            <w:rStyle w:val="Lienhypertexte"/>
            <w:bCs/>
            <w:sz w:val="18"/>
            <w:szCs w:val="18"/>
          </w:rPr>
          <w:t>http://eur-lex.europa.eu/fr/treaties/index.htm</w:t>
        </w:r>
      </w:hyperlink>
      <w:r w:rsidRPr="00251E00">
        <w:rPr>
          <w:bCs/>
          <w:color w:val="FF0000"/>
          <w:sz w:val="18"/>
          <w:szCs w:val="18"/>
        </w:rPr>
        <w:t xml:space="preserve"> Traité sur l’Union Européenne </w:t>
      </w:r>
      <w:hyperlink r:id="rId22" w:history="1">
        <w:r w:rsidRPr="00251E00">
          <w:rPr>
            <w:rStyle w:val="Lienhypertexte"/>
            <w:bCs/>
            <w:sz w:val="18"/>
            <w:szCs w:val="18"/>
          </w:rPr>
          <w:t>http://www.touteleurope.fr/fr/organisation/droit-communautaire/les-traites/presentation/traite-de-maastricht-1992.html</w:t>
        </w:r>
      </w:hyperlink>
      <w:r w:rsidRPr="00251E00">
        <w:rPr>
          <w:bCs/>
          <w:color w:val="FF0000"/>
          <w:sz w:val="18"/>
          <w:szCs w:val="18"/>
        </w:rPr>
        <w:t xml:space="preserve"> Principales dispositions du traité de Maastricht et autres</w:t>
      </w:r>
      <w:r w:rsidR="00251E00" w:rsidRPr="00251E00">
        <w:rPr>
          <w:bCs/>
          <w:color w:val="FF0000"/>
          <w:sz w:val="18"/>
          <w:szCs w:val="18"/>
        </w:rPr>
        <w:t xml:space="preserve"> </w:t>
      </w:r>
      <w:hyperlink r:id="rId23" w:history="1">
        <w:r w:rsidRPr="00251E00">
          <w:rPr>
            <w:rStyle w:val="Lienhypertexte"/>
            <w:bCs/>
            <w:sz w:val="18"/>
            <w:szCs w:val="18"/>
          </w:rPr>
          <w:t>http://www.assemblee-nat.fr/</w:t>
        </w:r>
      </w:hyperlink>
      <w:r w:rsidRPr="00251E00">
        <w:rPr>
          <w:bCs/>
          <w:color w:val="FF0000"/>
          <w:sz w:val="18"/>
          <w:szCs w:val="18"/>
        </w:rPr>
        <w:t xml:space="preserve"> Présentation et actualités de l’Assemblée Nationale </w:t>
      </w:r>
      <w:hyperlink r:id="rId24" w:history="1">
        <w:r w:rsidRPr="00251E00">
          <w:rPr>
            <w:rStyle w:val="Lienhypertexte"/>
            <w:bCs/>
            <w:sz w:val="18"/>
            <w:szCs w:val="18"/>
          </w:rPr>
          <w:t>http://www.senat.fr/</w:t>
        </w:r>
      </w:hyperlink>
      <w:r w:rsidRPr="00251E00">
        <w:rPr>
          <w:bCs/>
          <w:color w:val="FF0000"/>
          <w:sz w:val="18"/>
          <w:szCs w:val="18"/>
        </w:rPr>
        <w:t xml:space="preserve"> Présentation et actualités du Sénat </w:t>
      </w:r>
      <w:hyperlink r:id="rId25" w:history="1">
        <w:r w:rsidRPr="00251E00">
          <w:rPr>
            <w:rStyle w:val="Lienhypertexte"/>
            <w:bCs/>
            <w:sz w:val="18"/>
            <w:szCs w:val="18"/>
          </w:rPr>
          <w:t>http://www.courdecassation.fr/</w:t>
        </w:r>
      </w:hyperlink>
      <w:r w:rsidRPr="00251E00">
        <w:rPr>
          <w:bCs/>
          <w:color w:val="FF0000"/>
          <w:sz w:val="18"/>
          <w:szCs w:val="18"/>
        </w:rPr>
        <w:t xml:space="preserve"> Présentation, actualités, évolution de la jurisprudence, grands arrêtés </w:t>
      </w:r>
      <w:hyperlink r:id="rId26" w:history="1">
        <w:r w:rsidRPr="00251E00">
          <w:rPr>
            <w:rStyle w:val="Lienhypertexte"/>
            <w:bCs/>
            <w:sz w:val="18"/>
            <w:szCs w:val="18"/>
          </w:rPr>
          <w:t>http://www.journal-officiel.gouv.fr/</w:t>
        </w:r>
      </w:hyperlink>
      <w:r w:rsidRPr="00251E00">
        <w:rPr>
          <w:bCs/>
          <w:color w:val="FF0000"/>
          <w:sz w:val="18"/>
          <w:szCs w:val="18"/>
        </w:rPr>
        <w:t xml:space="preserve"> Textes législatifs et réglementaires parus au journal officiel </w:t>
      </w:r>
      <w:r w:rsidR="00A22D98">
        <w:rPr>
          <w:bCs/>
          <w:color w:val="FF0000"/>
          <w:sz w:val="18"/>
          <w:szCs w:val="18"/>
        </w:rPr>
        <w:t xml:space="preserve">- </w:t>
      </w:r>
      <w:hyperlink r:id="rId27" w:history="1">
        <w:r w:rsidR="00A22D98" w:rsidRPr="000D38ED">
          <w:rPr>
            <w:rStyle w:val="Lienhypertexte"/>
            <w:bCs/>
            <w:sz w:val="18"/>
            <w:szCs w:val="18"/>
          </w:rPr>
          <w:t>http://www.vie-publique.fr/</w:t>
        </w:r>
      </w:hyperlink>
      <w:r w:rsidR="00A22D98">
        <w:rPr>
          <w:bCs/>
          <w:color w:val="FF0000"/>
          <w:sz w:val="18"/>
          <w:szCs w:val="18"/>
        </w:rPr>
        <w:t xml:space="preserve"> Institutions - collectivités terri</w:t>
      </w:r>
      <w:r w:rsidR="00D03C88">
        <w:rPr>
          <w:bCs/>
          <w:color w:val="FF0000"/>
          <w:sz w:val="18"/>
          <w:szCs w:val="18"/>
        </w:rPr>
        <w:t xml:space="preserve">toriales - Politiques publiques - </w:t>
      </w:r>
      <w:hyperlink r:id="rId28" w:history="1">
        <w:r w:rsidR="00D03C88" w:rsidRPr="00C73FB8">
          <w:rPr>
            <w:rStyle w:val="Lienhypertexte"/>
            <w:bCs/>
            <w:sz w:val="18"/>
            <w:szCs w:val="18"/>
          </w:rPr>
          <w:t>http://www.service-public.fr/</w:t>
        </w:r>
      </w:hyperlink>
      <w:r w:rsidR="00D03C88">
        <w:rPr>
          <w:bCs/>
          <w:color w:val="FF0000"/>
          <w:sz w:val="18"/>
          <w:szCs w:val="18"/>
        </w:rPr>
        <w:t xml:space="preserve"> Droits des particuliers</w:t>
      </w:r>
      <w:r w:rsidR="00E64DA0">
        <w:rPr>
          <w:bCs/>
          <w:color w:val="FF0000"/>
          <w:sz w:val="18"/>
          <w:szCs w:val="18"/>
        </w:rPr>
        <w:t xml:space="preserve"> - </w:t>
      </w:r>
      <w:hyperlink r:id="rId29" w:history="1">
        <w:r w:rsidR="00E64DA0" w:rsidRPr="00E720FA">
          <w:rPr>
            <w:rStyle w:val="Lienhypertexte"/>
            <w:bCs/>
            <w:sz w:val="18"/>
            <w:szCs w:val="18"/>
          </w:rPr>
          <w:t>http://www.impots.gouv.fr/portal/dgi/home?pageId=home&amp;sfid=00</w:t>
        </w:r>
      </w:hyperlink>
      <w:r w:rsidR="00E64DA0">
        <w:rPr>
          <w:bCs/>
          <w:color w:val="FF0000"/>
          <w:sz w:val="18"/>
          <w:szCs w:val="18"/>
        </w:rPr>
        <w:t xml:space="preserve"> Impôts - </w:t>
      </w:r>
      <w:hyperlink r:id="rId30" w:history="1">
        <w:r w:rsidR="00E64DA0" w:rsidRPr="00E720FA">
          <w:rPr>
            <w:rStyle w:val="Lienhypertexte"/>
            <w:bCs/>
            <w:sz w:val="18"/>
            <w:szCs w:val="18"/>
          </w:rPr>
          <w:t>http://www.anpe.fr/</w:t>
        </w:r>
      </w:hyperlink>
      <w:r w:rsidR="00E64DA0">
        <w:rPr>
          <w:bCs/>
          <w:color w:val="FF0000"/>
          <w:sz w:val="18"/>
          <w:szCs w:val="18"/>
        </w:rPr>
        <w:t xml:space="preserve"> sur l’emploi - </w:t>
      </w:r>
      <w:hyperlink r:id="rId31" w:history="1">
        <w:r w:rsidR="00261052" w:rsidRPr="00E720FA">
          <w:rPr>
            <w:rStyle w:val="Lienhypertexte"/>
            <w:bCs/>
            <w:sz w:val="18"/>
            <w:szCs w:val="18"/>
          </w:rPr>
          <w:t>http://www.justice.gouv.fr/</w:t>
        </w:r>
      </w:hyperlink>
      <w:r w:rsidR="00261052">
        <w:rPr>
          <w:bCs/>
          <w:color w:val="FF0000"/>
          <w:sz w:val="18"/>
          <w:szCs w:val="18"/>
        </w:rPr>
        <w:t xml:space="preserve"> Droits et démarches - </w:t>
      </w:r>
      <w:hyperlink r:id="rId32" w:history="1">
        <w:r w:rsidR="00C558A9" w:rsidRPr="00E720FA">
          <w:rPr>
            <w:rStyle w:val="Lienhypertexte"/>
            <w:bCs/>
            <w:sz w:val="18"/>
            <w:szCs w:val="18"/>
          </w:rPr>
          <w:t>http://www.admifrance.gouv.fr/</w:t>
        </w:r>
      </w:hyperlink>
      <w:r w:rsidR="00C558A9">
        <w:rPr>
          <w:bCs/>
          <w:color w:val="FF0000"/>
          <w:sz w:val="18"/>
          <w:szCs w:val="18"/>
        </w:rPr>
        <w:t xml:space="preserve"> Droits et démarches.</w:t>
      </w:r>
    </w:p>
    <w:sectPr w:rsidR="007A57CD" w:rsidRPr="00C558A9" w:rsidSect="008079BE">
      <w:pgSz w:w="11906" w:h="16838"/>
      <w:pgMar w:top="841" w:right="566" w:bottom="540" w:left="720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50" w:rsidRDefault="00444050">
      <w:r>
        <w:separator/>
      </w:r>
    </w:p>
  </w:endnote>
  <w:endnote w:type="continuationSeparator" w:id="0">
    <w:p w:rsidR="00444050" w:rsidRDefault="0044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50" w:rsidRDefault="00444050">
      <w:r>
        <w:separator/>
      </w:r>
    </w:p>
  </w:footnote>
  <w:footnote w:type="continuationSeparator" w:id="0">
    <w:p w:rsidR="00444050" w:rsidRDefault="0044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2DA"/>
    <w:multiLevelType w:val="multilevel"/>
    <w:tmpl w:val="0CB0FC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74D71"/>
    <w:multiLevelType w:val="hybridMultilevel"/>
    <w:tmpl w:val="429E16C4"/>
    <w:lvl w:ilvl="0" w:tplc="249E0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6400E"/>
    <w:multiLevelType w:val="multilevel"/>
    <w:tmpl w:val="D8DE52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5A056F"/>
    <w:multiLevelType w:val="hybridMultilevel"/>
    <w:tmpl w:val="F42C04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C04DC9"/>
    <w:multiLevelType w:val="hybridMultilevel"/>
    <w:tmpl w:val="A9349B02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0A3A0624"/>
    <w:multiLevelType w:val="hybridMultilevel"/>
    <w:tmpl w:val="8138B1D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E6964"/>
    <w:multiLevelType w:val="hybridMultilevel"/>
    <w:tmpl w:val="F954A2DE"/>
    <w:lvl w:ilvl="0" w:tplc="8E363B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CC3662"/>
    <w:multiLevelType w:val="hybridMultilevel"/>
    <w:tmpl w:val="067885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01CB0"/>
    <w:multiLevelType w:val="hybridMultilevel"/>
    <w:tmpl w:val="60BA1E16"/>
    <w:lvl w:ilvl="0" w:tplc="D348ED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C00CC"/>
    <w:multiLevelType w:val="hybridMultilevel"/>
    <w:tmpl w:val="881ACF86"/>
    <w:lvl w:ilvl="0" w:tplc="2DFED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 w:tplc="2DFED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68E76F4"/>
    <w:multiLevelType w:val="hybridMultilevel"/>
    <w:tmpl w:val="999EE09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E5C38"/>
    <w:multiLevelType w:val="hybridMultilevel"/>
    <w:tmpl w:val="285A4F6E"/>
    <w:lvl w:ilvl="0" w:tplc="8AEC21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B90AB7"/>
    <w:multiLevelType w:val="hybridMultilevel"/>
    <w:tmpl w:val="87F4195C"/>
    <w:lvl w:ilvl="0" w:tplc="707CD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A26E8"/>
    <w:multiLevelType w:val="hybridMultilevel"/>
    <w:tmpl w:val="7BCCC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E19F0"/>
    <w:multiLevelType w:val="hybridMultilevel"/>
    <w:tmpl w:val="739E1162"/>
    <w:lvl w:ilvl="0" w:tplc="FE406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6E02BCB"/>
    <w:multiLevelType w:val="hybridMultilevel"/>
    <w:tmpl w:val="6C52E214"/>
    <w:lvl w:ilvl="0" w:tplc="707CD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430BF"/>
    <w:multiLevelType w:val="hybridMultilevel"/>
    <w:tmpl w:val="87625E5C"/>
    <w:lvl w:ilvl="0" w:tplc="A8962E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0BC5E21"/>
    <w:multiLevelType w:val="hybridMultilevel"/>
    <w:tmpl w:val="D208F658"/>
    <w:lvl w:ilvl="0" w:tplc="D348ED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877C9"/>
    <w:multiLevelType w:val="multilevel"/>
    <w:tmpl w:val="60BA1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B105D"/>
    <w:multiLevelType w:val="multilevel"/>
    <w:tmpl w:val="285A4F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B21A5"/>
    <w:multiLevelType w:val="hybridMultilevel"/>
    <w:tmpl w:val="DEC81C60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D2C13"/>
    <w:multiLevelType w:val="hybridMultilevel"/>
    <w:tmpl w:val="2D3478A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8D4ED0"/>
    <w:multiLevelType w:val="hybridMultilevel"/>
    <w:tmpl w:val="48FC4610"/>
    <w:lvl w:ilvl="0" w:tplc="4EEAB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951B6"/>
    <w:multiLevelType w:val="hybridMultilevel"/>
    <w:tmpl w:val="DFCADB0C"/>
    <w:lvl w:ilvl="0" w:tplc="4EEAB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9F25E3"/>
    <w:multiLevelType w:val="hybridMultilevel"/>
    <w:tmpl w:val="471A3D74"/>
    <w:lvl w:ilvl="0" w:tplc="FE406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3059F4"/>
    <w:multiLevelType w:val="hybridMultilevel"/>
    <w:tmpl w:val="6EC60790"/>
    <w:lvl w:ilvl="0" w:tplc="95A68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52391"/>
    <w:multiLevelType w:val="hybridMultilevel"/>
    <w:tmpl w:val="532400D2"/>
    <w:lvl w:ilvl="0" w:tplc="FE406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E4065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2B5715"/>
    <w:multiLevelType w:val="hybridMultilevel"/>
    <w:tmpl w:val="0CB0FC6A"/>
    <w:lvl w:ilvl="0" w:tplc="A8962E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5D4634"/>
    <w:multiLevelType w:val="multilevel"/>
    <w:tmpl w:val="6AC0CC1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8A7E0B"/>
    <w:multiLevelType w:val="hybridMultilevel"/>
    <w:tmpl w:val="F7204F38"/>
    <w:lvl w:ilvl="0" w:tplc="95A68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2DFEDB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0D1502"/>
    <w:multiLevelType w:val="multilevel"/>
    <w:tmpl w:val="0F1E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7663130"/>
    <w:multiLevelType w:val="hybridMultilevel"/>
    <w:tmpl w:val="537AFD5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D331E8"/>
    <w:multiLevelType w:val="hybridMultilevel"/>
    <w:tmpl w:val="6E2853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962EB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F30B72"/>
    <w:multiLevelType w:val="hybridMultilevel"/>
    <w:tmpl w:val="C3C4E69E"/>
    <w:lvl w:ilvl="0" w:tplc="8E363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EE4F71"/>
    <w:multiLevelType w:val="hybridMultilevel"/>
    <w:tmpl w:val="D4BA5BA8"/>
    <w:lvl w:ilvl="0" w:tplc="8E363B0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850BA5"/>
    <w:multiLevelType w:val="hybridMultilevel"/>
    <w:tmpl w:val="E9AE64EE"/>
    <w:lvl w:ilvl="0" w:tplc="4EEAB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C15EC"/>
    <w:multiLevelType w:val="hybridMultilevel"/>
    <w:tmpl w:val="211C81C0"/>
    <w:lvl w:ilvl="0" w:tplc="4EEAB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5611B"/>
    <w:multiLevelType w:val="hybridMultilevel"/>
    <w:tmpl w:val="E976E05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CA1DD3"/>
    <w:multiLevelType w:val="hybridMultilevel"/>
    <w:tmpl w:val="99E09502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862005"/>
    <w:multiLevelType w:val="multilevel"/>
    <w:tmpl w:val="2D3478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1A16AB4"/>
    <w:multiLevelType w:val="hybridMultilevel"/>
    <w:tmpl w:val="A8740D9A"/>
    <w:lvl w:ilvl="0" w:tplc="FE406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E4065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310E5E"/>
    <w:multiLevelType w:val="multilevel"/>
    <w:tmpl w:val="F42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E8709D"/>
    <w:multiLevelType w:val="hybridMultilevel"/>
    <w:tmpl w:val="058042F8"/>
    <w:lvl w:ilvl="0" w:tplc="DE004C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DC548D"/>
    <w:multiLevelType w:val="hybridMultilevel"/>
    <w:tmpl w:val="E1505E6E"/>
    <w:lvl w:ilvl="0" w:tplc="D348ED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E4065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AE4A69"/>
    <w:multiLevelType w:val="hybridMultilevel"/>
    <w:tmpl w:val="6AC0CC16"/>
    <w:lvl w:ilvl="0" w:tplc="DE004C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E32BDD"/>
    <w:multiLevelType w:val="hybridMultilevel"/>
    <w:tmpl w:val="C860C554"/>
    <w:lvl w:ilvl="0" w:tplc="4EEAB5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38"/>
  </w:num>
  <w:num w:numId="5">
    <w:abstractNumId w:val="13"/>
  </w:num>
  <w:num w:numId="6">
    <w:abstractNumId w:val="36"/>
  </w:num>
  <w:num w:numId="7">
    <w:abstractNumId w:val="23"/>
  </w:num>
  <w:num w:numId="8">
    <w:abstractNumId w:val="45"/>
  </w:num>
  <w:num w:numId="9">
    <w:abstractNumId w:val="35"/>
  </w:num>
  <w:num w:numId="10">
    <w:abstractNumId w:val="22"/>
  </w:num>
  <w:num w:numId="11">
    <w:abstractNumId w:val="10"/>
  </w:num>
  <w:num w:numId="12">
    <w:abstractNumId w:val="20"/>
  </w:num>
  <w:num w:numId="13">
    <w:abstractNumId w:val="5"/>
  </w:num>
  <w:num w:numId="14">
    <w:abstractNumId w:val="4"/>
  </w:num>
  <w:num w:numId="15">
    <w:abstractNumId w:val="37"/>
  </w:num>
  <w:num w:numId="16">
    <w:abstractNumId w:val="3"/>
  </w:num>
  <w:num w:numId="17">
    <w:abstractNumId w:val="41"/>
  </w:num>
  <w:num w:numId="18">
    <w:abstractNumId w:val="29"/>
  </w:num>
  <w:num w:numId="19">
    <w:abstractNumId w:val="21"/>
  </w:num>
  <w:num w:numId="20">
    <w:abstractNumId w:val="39"/>
  </w:num>
  <w:num w:numId="21">
    <w:abstractNumId w:val="16"/>
  </w:num>
  <w:num w:numId="22">
    <w:abstractNumId w:val="32"/>
  </w:num>
  <w:num w:numId="23">
    <w:abstractNumId w:val="33"/>
  </w:num>
  <w:num w:numId="24">
    <w:abstractNumId w:val="6"/>
  </w:num>
  <w:num w:numId="25">
    <w:abstractNumId w:val="27"/>
  </w:num>
  <w:num w:numId="26">
    <w:abstractNumId w:val="0"/>
  </w:num>
  <w:num w:numId="27">
    <w:abstractNumId w:val="31"/>
  </w:num>
  <w:num w:numId="28">
    <w:abstractNumId w:val="9"/>
  </w:num>
  <w:num w:numId="29">
    <w:abstractNumId w:val="1"/>
  </w:num>
  <w:num w:numId="30">
    <w:abstractNumId w:val="34"/>
  </w:num>
  <w:num w:numId="31">
    <w:abstractNumId w:val="14"/>
  </w:num>
  <w:num w:numId="32">
    <w:abstractNumId w:val="24"/>
  </w:num>
  <w:num w:numId="33">
    <w:abstractNumId w:val="44"/>
  </w:num>
  <w:num w:numId="34">
    <w:abstractNumId w:val="30"/>
  </w:num>
  <w:num w:numId="35">
    <w:abstractNumId w:val="28"/>
  </w:num>
  <w:num w:numId="36">
    <w:abstractNumId w:val="43"/>
  </w:num>
  <w:num w:numId="37">
    <w:abstractNumId w:val="2"/>
  </w:num>
  <w:num w:numId="38">
    <w:abstractNumId w:val="40"/>
  </w:num>
  <w:num w:numId="39">
    <w:abstractNumId w:val="8"/>
  </w:num>
  <w:num w:numId="40">
    <w:abstractNumId w:val="18"/>
  </w:num>
  <w:num w:numId="41">
    <w:abstractNumId w:val="12"/>
  </w:num>
  <w:num w:numId="42">
    <w:abstractNumId w:val="26"/>
  </w:num>
  <w:num w:numId="43">
    <w:abstractNumId w:val="42"/>
  </w:num>
  <w:num w:numId="44">
    <w:abstractNumId w:val="25"/>
  </w:num>
  <w:num w:numId="45">
    <w:abstractNumId w:val="1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9CB"/>
    <w:rsid w:val="00011582"/>
    <w:rsid w:val="000169FB"/>
    <w:rsid w:val="00024772"/>
    <w:rsid w:val="000379CE"/>
    <w:rsid w:val="000424AA"/>
    <w:rsid w:val="000438DD"/>
    <w:rsid w:val="0005208D"/>
    <w:rsid w:val="000537FF"/>
    <w:rsid w:val="00063E57"/>
    <w:rsid w:val="00076F2E"/>
    <w:rsid w:val="000844CF"/>
    <w:rsid w:val="00086915"/>
    <w:rsid w:val="00086B5B"/>
    <w:rsid w:val="000A3D37"/>
    <w:rsid w:val="000B1270"/>
    <w:rsid w:val="000C085F"/>
    <w:rsid w:val="000C3BE9"/>
    <w:rsid w:val="000D7E33"/>
    <w:rsid w:val="000E38BD"/>
    <w:rsid w:val="000E6B3F"/>
    <w:rsid w:val="000F2F0C"/>
    <w:rsid w:val="000F3896"/>
    <w:rsid w:val="00106C38"/>
    <w:rsid w:val="0014425B"/>
    <w:rsid w:val="00163C04"/>
    <w:rsid w:val="001D776C"/>
    <w:rsid w:val="001E0156"/>
    <w:rsid w:val="001F1827"/>
    <w:rsid w:val="00224ED4"/>
    <w:rsid w:val="00236860"/>
    <w:rsid w:val="00251E00"/>
    <w:rsid w:val="00261052"/>
    <w:rsid w:val="00275D62"/>
    <w:rsid w:val="002A57A3"/>
    <w:rsid w:val="002C3F8D"/>
    <w:rsid w:val="002C5401"/>
    <w:rsid w:val="002E7B26"/>
    <w:rsid w:val="002F6F12"/>
    <w:rsid w:val="003003F7"/>
    <w:rsid w:val="003271C4"/>
    <w:rsid w:val="003333F5"/>
    <w:rsid w:val="003410F7"/>
    <w:rsid w:val="00350E6B"/>
    <w:rsid w:val="003921B9"/>
    <w:rsid w:val="003970E1"/>
    <w:rsid w:val="003B29F4"/>
    <w:rsid w:val="003E3FBA"/>
    <w:rsid w:val="003E52C5"/>
    <w:rsid w:val="004036C4"/>
    <w:rsid w:val="00404268"/>
    <w:rsid w:val="004151F4"/>
    <w:rsid w:val="00432D09"/>
    <w:rsid w:val="00444050"/>
    <w:rsid w:val="00450C51"/>
    <w:rsid w:val="004628D9"/>
    <w:rsid w:val="00476856"/>
    <w:rsid w:val="00483B94"/>
    <w:rsid w:val="00484452"/>
    <w:rsid w:val="00484B53"/>
    <w:rsid w:val="004851A4"/>
    <w:rsid w:val="00495858"/>
    <w:rsid w:val="004C2765"/>
    <w:rsid w:val="004C2CC9"/>
    <w:rsid w:val="004C77C8"/>
    <w:rsid w:val="004E5D74"/>
    <w:rsid w:val="005004BE"/>
    <w:rsid w:val="00504E7F"/>
    <w:rsid w:val="00507F08"/>
    <w:rsid w:val="00521052"/>
    <w:rsid w:val="0052690E"/>
    <w:rsid w:val="00550737"/>
    <w:rsid w:val="00566B98"/>
    <w:rsid w:val="00567F6B"/>
    <w:rsid w:val="00577D23"/>
    <w:rsid w:val="00580D54"/>
    <w:rsid w:val="005825A9"/>
    <w:rsid w:val="00582F31"/>
    <w:rsid w:val="005852C2"/>
    <w:rsid w:val="005856BA"/>
    <w:rsid w:val="00586513"/>
    <w:rsid w:val="00592864"/>
    <w:rsid w:val="005A54CE"/>
    <w:rsid w:val="0061415D"/>
    <w:rsid w:val="00616DCE"/>
    <w:rsid w:val="006219B0"/>
    <w:rsid w:val="00631DCE"/>
    <w:rsid w:val="006358E5"/>
    <w:rsid w:val="0064023B"/>
    <w:rsid w:val="00643A4B"/>
    <w:rsid w:val="00670F0A"/>
    <w:rsid w:val="0067638C"/>
    <w:rsid w:val="00681725"/>
    <w:rsid w:val="006844A0"/>
    <w:rsid w:val="00693E05"/>
    <w:rsid w:val="006A19FE"/>
    <w:rsid w:val="006A4D38"/>
    <w:rsid w:val="006A5B07"/>
    <w:rsid w:val="006A6995"/>
    <w:rsid w:val="006C2B91"/>
    <w:rsid w:val="006F55FB"/>
    <w:rsid w:val="007060B2"/>
    <w:rsid w:val="007128C1"/>
    <w:rsid w:val="0072690E"/>
    <w:rsid w:val="007541AC"/>
    <w:rsid w:val="007754D5"/>
    <w:rsid w:val="007A57CD"/>
    <w:rsid w:val="007B4C48"/>
    <w:rsid w:val="00806FE7"/>
    <w:rsid w:val="008079BE"/>
    <w:rsid w:val="00813D81"/>
    <w:rsid w:val="00814241"/>
    <w:rsid w:val="00860EC5"/>
    <w:rsid w:val="008B1089"/>
    <w:rsid w:val="008B1632"/>
    <w:rsid w:val="008B4FEC"/>
    <w:rsid w:val="008C185C"/>
    <w:rsid w:val="008C7C2B"/>
    <w:rsid w:val="008E3495"/>
    <w:rsid w:val="00926DDC"/>
    <w:rsid w:val="009277A4"/>
    <w:rsid w:val="00951291"/>
    <w:rsid w:val="009A65F0"/>
    <w:rsid w:val="009C377F"/>
    <w:rsid w:val="009D05DA"/>
    <w:rsid w:val="009D0DFC"/>
    <w:rsid w:val="009E0C02"/>
    <w:rsid w:val="009E2432"/>
    <w:rsid w:val="009E4A2C"/>
    <w:rsid w:val="00A10D70"/>
    <w:rsid w:val="00A22D98"/>
    <w:rsid w:val="00A320FE"/>
    <w:rsid w:val="00A46053"/>
    <w:rsid w:val="00A513CC"/>
    <w:rsid w:val="00A929CB"/>
    <w:rsid w:val="00A94623"/>
    <w:rsid w:val="00AB51B3"/>
    <w:rsid w:val="00AC21F3"/>
    <w:rsid w:val="00AC6EAD"/>
    <w:rsid w:val="00AE13E1"/>
    <w:rsid w:val="00AF5664"/>
    <w:rsid w:val="00AF5EFC"/>
    <w:rsid w:val="00B206B0"/>
    <w:rsid w:val="00B31DE2"/>
    <w:rsid w:val="00B4485B"/>
    <w:rsid w:val="00B7032B"/>
    <w:rsid w:val="00B87074"/>
    <w:rsid w:val="00B9637C"/>
    <w:rsid w:val="00BA5B13"/>
    <w:rsid w:val="00BC1DD9"/>
    <w:rsid w:val="00BD6BE7"/>
    <w:rsid w:val="00BE0585"/>
    <w:rsid w:val="00BE6A4E"/>
    <w:rsid w:val="00BF40F1"/>
    <w:rsid w:val="00C04598"/>
    <w:rsid w:val="00C06389"/>
    <w:rsid w:val="00C20E41"/>
    <w:rsid w:val="00C50479"/>
    <w:rsid w:val="00C558A9"/>
    <w:rsid w:val="00C71AE3"/>
    <w:rsid w:val="00C753D5"/>
    <w:rsid w:val="00C91EC5"/>
    <w:rsid w:val="00C96C17"/>
    <w:rsid w:val="00CA7ED7"/>
    <w:rsid w:val="00CB7421"/>
    <w:rsid w:val="00CC04D8"/>
    <w:rsid w:val="00CC3126"/>
    <w:rsid w:val="00CE6659"/>
    <w:rsid w:val="00D03C88"/>
    <w:rsid w:val="00D12C77"/>
    <w:rsid w:val="00D32041"/>
    <w:rsid w:val="00D36BC2"/>
    <w:rsid w:val="00D447CD"/>
    <w:rsid w:val="00D509CA"/>
    <w:rsid w:val="00D60761"/>
    <w:rsid w:val="00D707D3"/>
    <w:rsid w:val="00D7512F"/>
    <w:rsid w:val="00D8784A"/>
    <w:rsid w:val="00D926F4"/>
    <w:rsid w:val="00DB09E0"/>
    <w:rsid w:val="00DC133B"/>
    <w:rsid w:val="00DC4143"/>
    <w:rsid w:val="00E01AD6"/>
    <w:rsid w:val="00E0213D"/>
    <w:rsid w:val="00E36B60"/>
    <w:rsid w:val="00E64DA0"/>
    <w:rsid w:val="00E7478A"/>
    <w:rsid w:val="00E80332"/>
    <w:rsid w:val="00E91BBA"/>
    <w:rsid w:val="00E92DB4"/>
    <w:rsid w:val="00E96324"/>
    <w:rsid w:val="00EE3EB3"/>
    <w:rsid w:val="00EE455A"/>
    <w:rsid w:val="00F0723B"/>
    <w:rsid w:val="00F728AF"/>
    <w:rsid w:val="00F74103"/>
    <w:rsid w:val="00F80768"/>
    <w:rsid w:val="00F876E5"/>
    <w:rsid w:val="00F90E15"/>
    <w:rsid w:val="00F95794"/>
    <w:rsid w:val="00FA2346"/>
    <w:rsid w:val="00FB797C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29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29C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D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CA7ED7"/>
    <w:rPr>
      <w:color w:val="0000FF"/>
      <w:u w:val="single"/>
    </w:rPr>
  </w:style>
  <w:style w:type="paragraph" w:styleId="NormalWeb">
    <w:name w:val="Normal (Web)"/>
    <w:basedOn w:val="Normal"/>
    <w:rsid w:val="00CA7ED7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suivivisit">
    <w:name w:val="FollowedHyperlink"/>
    <w:basedOn w:val="Policepardfaut"/>
    <w:rsid w:val="000844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legifrance.gouv.fr/" TargetMode="External"/><Relationship Id="rId26" Type="http://schemas.openxmlformats.org/officeDocument/2006/relationships/hyperlink" Target="http://www.journal-officiel.gouv.f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ur-lex.europa.eu/fr/treaties/index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courdecassation.f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conseil-constitutionnel.fr/textes/c1958web.htm" TargetMode="External"/><Relationship Id="rId29" Type="http://schemas.openxmlformats.org/officeDocument/2006/relationships/hyperlink" Target="http://www.impots.gouv.fr/portal/dgi/home?pageId=home&amp;sfid=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enat.fr/" TargetMode="External"/><Relationship Id="rId32" Type="http://schemas.openxmlformats.org/officeDocument/2006/relationships/hyperlink" Target="http://www.admifrance.gouv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assemblee-nat.fr/" TargetMode="External"/><Relationship Id="rId28" Type="http://schemas.openxmlformats.org/officeDocument/2006/relationships/hyperlink" Target="http://www.service-public.fr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exinter.net/Legislation/index.htm" TargetMode="External"/><Relationship Id="rId31" Type="http://schemas.openxmlformats.org/officeDocument/2006/relationships/hyperlink" Target="http://www.justice.gouv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touteleurope.fr/fr/organisation/droit-communautaire/les-traites/presentation/traite-de-maastricht-1992.html" TargetMode="External"/><Relationship Id="rId27" Type="http://schemas.openxmlformats.org/officeDocument/2006/relationships/hyperlink" Target="http://www.vie-publique.fr/" TargetMode="External"/><Relationship Id="rId30" Type="http://schemas.openxmlformats.org/officeDocument/2006/relationships/hyperlink" Target="http://www.anp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5490</CharactersWithSpaces>
  <SharedDoc>false</SharedDoc>
  <HLinks>
    <vt:vector size="90" baseType="variant">
      <vt:variant>
        <vt:i4>3997802</vt:i4>
      </vt:variant>
      <vt:variant>
        <vt:i4>42</vt:i4>
      </vt:variant>
      <vt:variant>
        <vt:i4>0</vt:i4>
      </vt:variant>
      <vt:variant>
        <vt:i4>5</vt:i4>
      </vt:variant>
      <vt:variant>
        <vt:lpwstr>http://www.admifrance.gouv.fr/</vt:lpwstr>
      </vt:variant>
      <vt:variant>
        <vt:lpwstr/>
      </vt:variant>
      <vt:variant>
        <vt:i4>7340131</vt:i4>
      </vt:variant>
      <vt:variant>
        <vt:i4>39</vt:i4>
      </vt:variant>
      <vt:variant>
        <vt:i4>0</vt:i4>
      </vt:variant>
      <vt:variant>
        <vt:i4>5</vt:i4>
      </vt:variant>
      <vt:variant>
        <vt:lpwstr>http://www.justice.gouv.fr/</vt:lpwstr>
      </vt:variant>
      <vt:variant>
        <vt:lpwstr/>
      </vt:variant>
      <vt:variant>
        <vt:i4>6684733</vt:i4>
      </vt:variant>
      <vt:variant>
        <vt:i4>36</vt:i4>
      </vt:variant>
      <vt:variant>
        <vt:i4>0</vt:i4>
      </vt:variant>
      <vt:variant>
        <vt:i4>5</vt:i4>
      </vt:variant>
      <vt:variant>
        <vt:lpwstr>http://www.anpe.fr/</vt:lpwstr>
      </vt:variant>
      <vt:variant>
        <vt:lpwstr/>
      </vt:variant>
      <vt:variant>
        <vt:i4>589839</vt:i4>
      </vt:variant>
      <vt:variant>
        <vt:i4>33</vt:i4>
      </vt:variant>
      <vt:variant>
        <vt:i4>0</vt:i4>
      </vt:variant>
      <vt:variant>
        <vt:i4>5</vt:i4>
      </vt:variant>
      <vt:variant>
        <vt:lpwstr>http://www.impots.gouv.fr/portal/dgi/home?pageId=home&amp;sfid=00</vt:lpwstr>
      </vt:variant>
      <vt:variant>
        <vt:lpwstr/>
      </vt:variant>
      <vt:variant>
        <vt:i4>65553</vt:i4>
      </vt:variant>
      <vt:variant>
        <vt:i4>30</vt:i4>
      </vt:variant>
      <vt:variant>
        <vt:i4>0</vt:i4>
      </vt:variant>
      <vt:variant>
        <vt:i4>5</vt:i4>
      </vt:variant>
      <vt:variant>
        <vt:lpwstr>http://www.service-public.fr/</vt:lpwstr>
      </vt:variant>
      <vt:variant>
        <vt:lpwstr/>
      </vt:variant>
      <vt:variant>
        <vt:i4>6946943</vt:i4>
      </vt:variant>
      <vt:variant>
        <vt:i4>27</vt:i4>
      </vt:variant>
      <vt:variant>
        <vt:i4>0</vt:i4>
      </vt:variant>
      <vt:variant>
        <vt:i4>5</vt:i4>
      </vt:variant>
      <vt:variant>
        <vt:lpwstr>http://www.vie-publique.fr/</vt:lpwstr>
      </vt:variant>
      <vt:variant>
        <vt:lpwstr/>
      </vt:variant>
      <vt:variant>
        <vt:i4>4653125</vt:i4>
      </vt:variant>
      <vt:variant>
        <vt:i4>24</vt:i4>
      </vt:variant>
      <vt:variant>
        <vt:i4>0</vt:i4>
      </vt:variant>
      <vt:variant>
        <vt:i4>5</vt:i4>
      </vt:variant>
      <vt:variant>
        <vt:lpwstr>http://www.journal-officiel.gouv.fr/</vt:lpwstr>
      </vt:variant>
      <vt:variant>
        <vt:lpwstr/>
      </vt:variant>
      <vt:variant>
        <vt:i4>6684797</vt:i4>
      </vt:variant>
      <vt:variant>
        <vt:i4>21</vt:i4>
      </vt:variant>
      <vt:variant>
        <vt:i4>0</vt:i4>
      </vt:variant>
      <vt:variant>
        <vt:i4>5</vt:i4>
      </vt:variant>
      <vt:variant>
        <vt:lpwstr>http://www.courdecassation.fr/</vt:lpwstr>
      </vt:variant>
      <vt:variant>
        <vt:lpwstr/>
      </vt:variant>
      <vt:variant>
        <vt:i4>720904</vt:i4>
      </vt:variant>
      <vt:variant>
        <vt:i4>18</vt:i4>
      </vt:variant>
      <vt:variant>
        <vt:i4>0</vt:i4>
      </vt:variant>
      <vt:variant>
        <vt:i4>5</vt:i4>
      </vt:variant>
      <vt:variant>
        <vt:lpwstr>http://www.senat.fr/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http://www.assemblee-nat.fr/</vt:lpwstr>
      </vt:variant>
      <vt:variant>
        <vt:lpwstr/>
      </vt:variant>
      <vt:variant>
        <vt:i4>8323122</vt:i4>
      </vt:variant>
      <vt:variant>
        <vt:i4>12</vt:i4>
      </vt:variant>
      <vt:variant>
        <vt:i4>0</vt:i4>
      </vt:variant>
      <vt:variant>
        <vt:i4>5</vt:i4>
      </vt:variant>
      <vt:variant>
        <vt:lpwstr>http://www.touteleurope.fr/fr/organisation/droit-communautaire/les-traites/presentation/traite-de-maastricht-1992.html</vt:lpwstr>
      </vt:variant>
      <vt:variant>
        <vt:lpwstr/>
      </vt:variant>
      <vt:variant>
        <vt:i4>2359335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http://eur-lex.europa.eu/fr/treaties/index.htm</vt:lpwstr>
      </vt:variant>
      <vt:variant>
        <vt:lpwstr/>
      </vt:variant>
      <vt:variant>
        <vt:i4>5046281</vt:i4>
      </vt:variant>
      <vt:variant>
        <vt:i4>6</vt:i4>
      </vt:variant>
      <vt:variant>
        <vt:i4>0</vt:i4>
      </vt:variant>
      <vt:variant>
        <vt:i4>5</vt:i4>
      </vt:variant>
      <vt:variant>
        <vt:lpwstr>http://www.conseil-constitutionnel.fr/textes/c1958web.htm</vt:lpwstr>
      </vt:variant>
      <vt:variant>
        <vt:lpwstr/>
      </vt:variant>
      <vt:variant>
        <vt:i4>5570586</vt:i4>
      </vt:variant>
      <vt:variant>
        <vt:i4>3</vt:i4>
      </vt:variant>
      <vt:variant>
        <vt:i4>0</vt:i4>
      </vt:variant>
      <vt:variant>
        <vt:i4>5</vt:i4>
      </vt:variant>
      <vt:variant>
        <vt:lpwstr>http://lexinter.net/Legislation/index.htm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Nath</dc:creator>
  <cp:lastModifiedBy>Nathalie</cp:lastModifiedBy>
  <cp:revision>4</cp:revision>
  <dcterms:created xsi:type="dcterms:W3CDTF">2010-07-17T20:45:00Z</dcterms:created>
  <dcterms:modified xsi:type="dcterms:W3CDTF">2012-11-09T09:38:00Z</dcterms:modified>
</cp:coreProperties>
</file>