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0E" w:rsidRDefault="00E66A0E">
      <w:r>
        <w:rPr>
          <w:rFonts w:ascii="Arial" w:eastAsiaTheme="majorEastAsia" w:hAnsi="Arial" w:cs="Arial"/>
          <w:b/>
          <w:color w:val="1F3864" w:themeColor="accent5" w:themeShade="80"/>
        </w:rPr>
        <w:t xml:space="preserve">Annexe 1 : </w:t>
      </w:r>
      <w:r w:rsidRPr="006E311A">
        <w:rPr>
          <w:rFonts w:ascii="Arial" w:eastAsiaTheme="majorEastAsia" w:hAnsi="Arial" w:cs="Arial"/>
          <w:b/>
          <w:i/>
          <w:color w:val="1F3864" w:themeColor="accent5" w:themeShade="80"/>
        </w:rPr>
        <w:t>La communauté Emmaüs</w:t>
      </w:r>
    </w:p>
    <w:p w:rsidR="00E66A0E" w:rsidRDefault="00E66A0E"/>
    <w:p w:rsidR="00E66A0E" w:rsidRDefault="00E66A0E"/>
    <w:tbl>
      <w:tblPr>
        <w:tblStyle w:val="Grilledutableau"/>
        <w:tblpPr w:leftFromText="141" w:rightFromText="141" w:vertAnchor="page" w:horzAnchor="page" w:tblpX="1492" w:tblpY="2489"/>
        <w:tblW w:w="5327" w:type="pct"/>
        <w:tblLook w:val="04A0" w:firstRow="1" w:lastRow="0" w:firstColumn="1" w:lastColumn="0" w:noHBand="0" w:noVBand="1"/>
      </w:tblPr>
      <w:tblGrid>
        <w:gridCol w:w="3115"/>
        <w:gridCol w:w="6540"/>
      </w:tblGrid>
      <w:tr w:rsidR="00E66A0E" w:rsidTr="004F700A">
        <w:trPr>
          <w:trHeight w:val="1272"/>
        </w:trPr>
        <w:tc>
          <w:tcPr>
            <w:tcW w:w="1613" w:type="pct"/>
            <w:shd w:val="clear" w:color="auto" w:fill="91D4DD"/>
          </w:tcPr>
          <w:p w:rsidR="00E66A0E" w:rsidRPr="002D4D77" w:rsidRDefault="00E66A0E" w:rsidP="00E66A0E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</w:pPr>
            <w:bookmarkStart w:id="0" w:name="_GoBack"/>
            <w:r w:rsidRPr="002D4D77"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  <w:t>La communauté Emmaüs est</w:t>
            </w:r>
          </w:p>
        </w:tc>
        <w:tc>
          <w:tcPr>
            <w:tcW w:w="3387" w:type="pct"/>
          </w:tcPr>
          <w:p w:rsidR="00E66A0E" w:rsidRDefault="004F700A" w:rsidP="00E66A0E">
            <w:pPr>
              <w:keepNext/>
              <w:keepLines/>
              <w:tabs>
                <w:tab w:val="left" w:pos="846"/>
              </w:tabs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  <w:sdt>
              <w:sdtPr>
                <w:rPr>
                  <w:rFonts w:ascii="Arial" w:eastAsiaTheme="majorEastAsia" w:hAnsi="Arial" w:cs="Arial"/>
                  <w:b/>
                  <w:i/>
                  <w:color w:val="1F3864" w:themeColor="accent5" w:themeShade="80"/>
                </w:rPr>
                <w:id w:val="-6236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A0E">
                  <w:rPr>
                    <w:rFonts w:ascii="MS Gothic" w:eastAsia="MS Gothic" w:hAnsi="MS Gothic" w:cs="Arial" w:hint="eastAsia"/>
                    <w:b/>
                    <w:i/>
                    <w:color w:val="1F3864" w:themeColor="accent5" w:themeShade="80"/>
                  </w:rPr>
                  <w:t>☐</w:t>
                </w:r>
              </w:sdtContent>
            </w:sdt>
            <w:r w:rsidR="00E66A0E"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  <w:tab/>
              <w:t>Une entreprise</w:t>
            </w:r>
          </w:p>
          <w:p w:rsidR="00E66A0E" w:rsidRDefault="004F700A" w:rsidP="00E66A0E">
            <w:pPr>
              <w:keepNext/>
              <w:keepLines/>
              <w:tabs>
                <w:tab w:val="left" w:pos="846"/>
              </w:tabs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  <w:sdt>
              <w:sdtPr>
                <w:rPr>
                  <w:rFonts w:ascii="Arial" w:eastAsiaTheme="majorEastAsia" w:hAnsi="Arial" w:cs="Arial"/>
                  <w:b/>
                  <w:i/>
                  <w:color w:val="1F3864" w:themeColor="accent5" w:themeShade="80"/>
                </w:rPr>
                <w:id w:val="4145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A0E">
                  <w:rPr>
                    <w:rFonts w:ascii="MS Gothic" w:eastAsia="MS Gothic" w:hAnsi="MS Gothic" w:cs="Arial" w:hint="eastAsia"/>
                    <w:b/>
                    <w:i/>
                    <w:color w:val="1F3864" w:themeColor="accent5" w:themeShade="80"/>
                  </w:rPr>
                  <w:t>☐</w:t>
                </w:r>
              </w:sdtContent>
            </w:sdt>
            <w:r w:rsidR="00E66A0E"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  <w:tab/>
              <w:t>Une association</w:t>
            </w:r>
          </w:p>
          <w:p w:rsidR="00E66A0E" w:rsidRDefault="004F700A" w:rsidP="00E66A0E">
            <w:pPr>
              <w:keepNext/>
              <w:keepLines/>
              <w:tabs>
                <w:tab w:val="left" w:pos="846"/>
              </w:tabs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  <w:sdt>
              <w:sdtPr>
                <w:rPr>
                  <w:rFonts w:ascii="Arial" w:eastAsiaTheme="majorEastAsia" w:hAnsi="Arial" w:cs="Arial"/>
                  <w:b/>
                  <w:i/>
                  <w:color w:val="1F3864" w:themeColor="accent5" w:themeShade="80"/>
                </w:rPr>
                <w:id w:val="16505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A0E">
                  <w:rPr>
                    <w:rFonts w:ascii="MS Gothic" w:eastAsia="MS Gothic" w:hAnsi="MS Gothic" w:cs="Arial" w:hint="eastAsia"/>
                    <w:b/>
                    <w:i/>
                    <w:color w:val="1F3864" w:themeColor="accent5" w:themeShade="80"/>
                  </w:rPr>
                  <w:t>☐</w:t>
                </w:r>
              </w:sdtContent>
            </w:sdt>
            <w:r w:rsidR="00E66A0E"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  <w:tab/>
              <w:t>Une autre organisation</w:t>
            </w:r>
          </w:p>
        </w:tc>
      </w:tr>
      <w:tr w:rsidR="00E66A0E" w:rsidTr="004F700A">
        <w:trPr>
          <w:trHeight w:val="1535"/>
        </w:trPr>
        <w:tc>
          <w:tcPr>
            <w:tcW w:w="1613" w:type="pct"/>
            <w:shd w:val="clear" w:color="auto" w:fill="91D4DD"/>
          </w:tcPr>
          <w:p w:rsidR="00E66A0E" w:rsidRPr="002D4D77" w:rsidRDefault="00E66A0E" w:rsidP="00E66A0E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</w:pPr>
            <w:r w:rsidRPr="002D4D77"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  <w:t>Définissez ce type d’organisation</w:t>
            </w:r>
          </w:p>
        </w:tc>
        <w:tc>
          <w:tcPr>
            <w:tcW w:w="3387" w:type="pct"/>
          </w:tcPr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</w:tc>
      </w:tr>
      <w:tr w:rsidR="00E66A0E" w:rsidTr="004F700A">
        <w:trPr>
          <w:trHeight w:val="1535"/>
        </w:trPr>
        <w:tc>
          <w:tcPr>
            <w:tcW w:w="1613" w:type="pct"/>
            <w:shd w:val="clear" w:color="auto" w:fill="91D4DD"/>
          </w:tcPr>
          <w:p w:rsidR="00E66A0E" w:rsidRPr="002D4D77" w:rsidRDefault="00E66A0E" w:rsidP="00E66A0E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</w:pPr>
            <w:r w:rsidRPr="002D4D77"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  <w:t>Quelle loi autorise la création de ce type d’organisation ?</w:t>
            </w:r>
          </w:p>
        </w:tc>
        <w:tc>
          <w:tcPr>
            <w:tcW w:w="3387" w:type="pct"/>
          </w:tcPr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</w:tc>
      </w:tr>
      <w:tr w:rsidR="00E66A0E" w:rsidTr="004F700A">
        <w:trPr>
          <w:trHeight w:val="2327"/>
        </w:trPr>
        <w:tc>
          <w:tcPr>
            <w:tcW w:w="1613" w:type="pct"/>
            <w:shd w:val="clear" w:color="auto" w:fill="91D4DD"/>
          </w:tcPr>
          <w:p w:rsidR="00E66A0E" w:rsidRPr="002D4D77" w:rsidRDefault="00E66A0E" w:rsidP="00E66A0E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</w:pPr>
            <w:r w:rsidRPr="002D4D77"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  <w:t>Quelles démarches faut-il accomplir pour créer cette organisation ?</w:t>
            </w:r>
          </w:p>
        </w:tc>
        <w:tc>
          <w:tcPr>
            <w:tcW w:w="3387" w:type="pct"/>
          </w:tcPr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</w:tc>
      </w:tr>
      <w:tr w:rsidR="00E66A0E" w:rsidTr="004F700A">
        <w:trPr>
          <w:trHeight w:val="1931"/>
        </w:trPr>
        <w:tc>
          <w:tcPr>
            <w:tcW w:w="1613" w:type="pct"/>
            <w:shd w:val="clear" w:color="auto" w:fill="91D4DD"/>
          </w:tcPr>
          <w:p w:rsidR="00E66A0E" w:rsidRPr="002D4D77" w:rsidRDefault="00E66A0E" w:rsidP="00E66A0E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</w:pPr>
            <w:r w:rsidRPr="002D4D77"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  <w:t>Comment fonctionne ce type d’organisation ?</w:t>
            </w:r>
          </w:p>
          <w:p w:rsidR="00E66A0E" w:rsidRPr="002D4D77" w:rsidRDefault="00E66A0E" w:rsidP="00E66A0E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</w:pPr>
            <w:r w:rsidRPr="002D4D77"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  <w:t>(membres et ressources)</w:t>
            </w:r>
          </w:p>
        </w:tc>
        <w:tc>
          <w:tcPr>
            <w:tcW w:w="3387" w:type="pct"/>
          </w:tcPr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</w:tc>
      </w:tr>
      <w:tr w:rsidR="00E66A0E" w:rsidTr="004F700A">
        <w:trPr>
          <w:trHeight w:val="1931"/>
        </w:trPr>
        <w:tc>
          <w:tcPr>
            <w:tcW w:w="1613" w:type="pct"/>
            <w:shd w:val="clear" w:color="auto" w:fill="91D4DD"/>
          </w:tcPr>
          <w:p w:rsidR="00E66A0E" w:rsidRPr="002D4D77" w:rsidRDefault="00E66A0E" w:rsidP="00E66A0E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</w:pPr>
            <w:r w:rsidRPr="002D4D77">
              <w:rPr>
                <w:rFonts w:eastAsiaTheme="majorEastAsia" w:cs="Arial"/>
                <w:b/>
                <w:i/>
                <w:color w:val="1F3864" w:themeColor="accent5" w:themeShade="80"/>
                <w:sz w:val="24"/>
                <w:szCs w:val="24"/>
              </w:rPr>
              <w:t>Recherchez des exemples d’organisations de même type</w:t>
            </w:r>
          </w:p>
        </w:tc>
        <w:tc>
          <w:tcPr>
            <w:tcW w:w="3387" w:type="pct"/>
          </w:tcPr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  <w:p w:rsidR="00E66A0E" w:rsidRDefault="00E66A0E" w:rsidP="00E66A0E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</w:rPr>
            </w:pPr>
          </w:p>
        </w:tc>
      </w:tr>
      <w:bookmarkEnd w:id="0"/>
    </w:tbl>
    <w:p w:rsidR="00E66A0E" w:rsidRDefault="00E66A0E"/>
    <w:sectPr w:rsidR="00E6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0E"/>
    <w:rsid w:val="000D56C2"/>
    <w:rsid w:val="004F700A"/>
    <w:rsid w:val="00D80257"/>
    <w:rsid w:val="00E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A7D93-E091-4F70-A988-813FB431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E6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Company>RDG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dcterms:created xsi:type="dcterms:W3CDTF">2014-06-20T18:42:00Z</dcterms:created>
  <dcterms:modified xsi:type="dcterms:W3CDTF">2014-06-22T17:25:00Z</dcterms:modified>
</cp:coreProperties>
</file>