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77" w:rsidRDefault="00802FC0" w:rsidP="00783D77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-278130</wp:posOffset>
            </wp:positionH>
            <wp:positionV relativeFrom="margin">
              <wp:posOffset>-438150</wp:posOffset>
            </wp:positionV>
            <wp:extent cx="977900" cy="1097280"/>
            <wp:effectExtent l="0" t="0" r="0" b="7620"/>
            <wp:wrapSquare wrapText="bothSides"/>
            <wp:docPr id="7" name="Image 6" descr="logo-amie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logo-amien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681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904240</wp:posOffset>
            </wp:positionH>
            <wp:positionV relativeFrom="margin">
              <wp:posOffset>-195580</wp:posOffset>
            </wp:positionV>
            <wp:extent cx="866140" cy="691515"/>
            <wp:effectExtent l="0" t="0" r="0" b="0"/>
            <wp:wrapSquare wrapText="bothSides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5D681B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3711575</wp:posOffset>
            </wp:positionH>
            <wp:positionV relativeFrom="margin">
              <wp:posOffset>-290830</wp:posOffset>
            </wp:positionV>
            <wp:extent cx="2273935" cy="1383030"/>
            <wp:effectExtent l="19050" t="0" r="12065" b="464820"/>
            <wp:wrapSquare wrapText="bothSides"/>
            <wp:docPr id="1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3830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F92DA6" w:rsidRDefault="00F92DA6"/>
    <w:p w:rsidR="00783D77" w:rsidRDefault="00783D77"/>
    <w:p w:rsidR="00783D77" w:rsidRPr="00EA5B44" w:rsidRDefault="00783D77">
      <w:pPr>
        <w:rPr>
          <w:color w:val="7F7F7F" w:themeColor="text1" w:themeTint="80"/>
        </w:rPr>
      </w:pPr>
    </w:p>
    <w:p w:rsidR="001E6755" w:rsidRDefault="001E6755" w:rsidP="00783D77">
      <w:pPr>
        <w:pStyle w:val="NormalWeb"/>
        <w:spacing w:before="0" w:beforeAutospacing="0" w:after="0" w:afterAutospacing="0"/>
        <w:jc w:val="center"/>
        <w:rPr>
          <w:rFonts w:asciiTheme="majorHAnsi" w:eastAsiaTheme="majorEastAsia" w:hAnsiTheme="majorHAnsi" w:cstheme="majorBidi"/>
          <w:b/>
          <w:bCs/>
          <w:color w:val="7F7F7F" w:themeColor="text1" w:themeTint="80"/>
          <w:kern w:val="24"/>
          <w:sz w:val="36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-281305</wp:posOffset>
            </wp:positionH>
            <wp:positionV relativeFrom="margin">
              <wp:posOffset>742950</wp:posOffset>
            </wp:positionV>
            <wp:extent cx="1597660" cy="908050"/>
            <wp:effectExtent l="0" t="0" r="2540" b="6350"/>
            <wp:wrapSquare wrapText="bothSides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1E6755" w:rsidRDefault="001E6755" w:rsidP="00783D77">
      <w:pPr>
        <w:pStyle w:val="NormalWeb"/>
        <w:spacing w:before="0" w:beforeAutospacing="0" w:after="0" w:afterAutospacing="0"/>
        <w:jc w:val="center"/>
        <w:rPr>
          <w:rFonts w:asciiTheme="majorHAnsi" w:eastAsiaTheme="majorEastAsia" w:hAnsiTheme="majorHAnsi" w:cstheme="majorBidi"/>
          <w:b/>
          <w:bCs/>
          <w:color w:val="7F7F7F" w:themeColor="text1" w:themeTint="80"/>
          <w:kern w:val="24"/>
          <w:sz w:val="36"/>
          <w:szCs w:val="32"/>
        </w:rPr>
      </w:pPr>
    </w:p>
    <w:p w:rsidR="001E6755" w:rsidRDefault="001E6755" w:rsidP="00783D77">
      <w:pPr>
        <w:pStyle w:val="NormalWeb"/>
        <w:spacing w:before="0" w:beforeAutospacing="0" w:after="0" w:afterAutospacing="0"/>
        <w:jc w:val="center"/>
        <w:rPr>
          <w:rFonts w:asciiTheme="majorHAnsi" w:eastAsiaTheme="majorEastAsia" w:hAnsiTheme="majorHAnsi" w:cstheme="majorBidi"/>
          <w:b/>
          <w:bCs/>
          <w:color w:val="7F7F7F" w:themeColor="text1" w:themeTint="80"/>
          <w:kern w:val="24"/>
          <w:sz w:val="36"/>
          <w:szCs w:val="32"/>
        </w:rPr>
      </w:pPr>
    </w:p>
    <w:p w:rsidR="001E6755" w:rsidRDefault="001E6755" w:rsidP="00783D77">
      <w:pPr>
        <w:pStyle w:val="NormalWeb"/>
        <w:spacing w:before="0" w:beforeAutospacing="0" w:after="0" w:afterAutospacing="0"/>
        <w:jc w:val="center"/>
        <w:rPr>
          <w:rFonts w:asciiTheme="majorHAnsi" w:eastAsiaTheme="majorEastAsia" w:hAnsiTheme="majorHAnsi" w:cstheme="majorBidi"/>
          <w:b/>
          <w:bCs/>
          <w:color w:val="7F7F7F" w:themeColor="text1" w:themeTint="80"/>
          <w:kern w:val="24"/>
          <w:sz w:val="36"/>
          <w:szCs w:val="32"/>
        </w:rPr>
      </w:pPr>
    </w:p>
    <w:p w:rsidR="00783D77" w:rsidRPr="00EA5B44" w:rsidRDefault="00783D77" w:rsidP="001E6755">
      <w:pPr>
        <w:pStyle w:val="NormalWeb"/>
        <w:spacing w:before="0" w:beforeAutospacing="0" w:after="0" w:afterAutospacing="0"/>
        <w:jc w:val="center"/>
        <w:rPr>
          <w:rFonts w:asciiTheme="majorHAnsi" w:eastAsiaTheme="majorEastAsia" w:hAnsiTheme="majorHAnsi" w:cstheme="majorBidi"/>
          <w:b/>
          <w:bCs/>
          <w:color w:val="7F7F7F" w:themeColor="text1" w:themeTint="80"/>
          <w:kern w:val="24"/>
          <w:sz w:val="36"/>
          <w:szCs w:val="32"/>
        </w:rPr>
      </w:pPr>
      <w:r w:rsidRPr="00EA5B44">
        <w:rPr>
          <w:rFonts w:asciiTheme="majorHAnsi" w:eastAsiaTheme="majorEastAsia" w:hAnsiTheme="majorHAnsi" w:cstheme="majorBidi"/>
          <w:b/>
          <w:bCs/>
          <w:color w:val="7F7F7F" w:themeColor="text1" w:themeTint="80"/>
          <w:kern w:val="24"/>
          <w:sz w:val="36"/>
          <w:szCs w:val="32"/>
        </w:rPr>
        <w:t>Proposition de scénario pédagogique</w:t>
      </w:r>
    </w:p>
    <w:p w:rsidR="007D3A54" w:rsidRDefault="007D3A54"/>
    <w:p w:rsidR="00783D77" w:rsidRPr="00CF12C3" w:rsidRDefault="00783D77" w:rsidP="00E56CAD">
      <w:pPr>
        <w:tabs>
          <w:tab w:val="left" w:leader="dot" w:pos="8505"/>
        </w:tabs>
        <w:rPr>
          <w:rFonts w:ascii="Cambria" w:hAnsi="Cambria"/>
        </w:rPr>
      </w:pPr>
      <w:r w:rsidRPr="00E56CAD">
        <w:rPr>
          <w:rFonts w:ascii="Cambria" w:hAnsi="Cambria"/>
          <w:b/>
        </w:rPr>
        <w:t>Titre du scénario</w:t>
      </w:r>
      <w:r w:rsidRPr="00CF12C3">
        <w:rPr>
          <w:rFonts w:ascii="Cambria" w:hAnsi="Cambria"/>
        </w:rPr>
        <w:t xml:space="preserve"> : </w:t>
      </w:r>
      <w:r w:rsidR="001B4469" w:rsidRPr="00F41432">
        <w:rPr>
          <w:rFonts w:ascii="Cambria" w:hAnsi="Cambria"/>
          <w:b/>
          <w:sz w:val="36"/>
          <w:szCs w:val="36"/>
        </w:rPr>
        <w:t>HYPOCOOL magasin de plongée</w:t>
      </w:r>
    </w:p>
    <w:p w:rsidR="00783D77" w:rsidRPr="000F42A7" w:rsidRDefault="00783D77">
      <w:pPr>
        <w:rPr>
          <w:rFonts w:ascii="Cambria" w:hAnsi="Cambria"/>
          <w:sz w:val="16"/>
          <w:szCs w:val="16"/>
        </w:rPr>
      </w:pPr>
    </w:p>
    <w:p w:rsidR="00783D77" w:rsidRPr="00CF12C3" w:rsidRDefault="00783D77" w:rsidP="00783D77">
      <w:pPr>
        <w:tabs>
          <w:tab w:val="left" w:pos="2552"/>
          <w:tab w:val="left" w:pos="4678"/>
          <w:tab w:val="left" w:pos="7230"/>
        </w:tabs>
        <w:rPr>
          <w:rFonts w:ascii="Cambria" w:hAnsi="Cambria"/>
        </w:rPr>
      </w:pPr>
      <w:r w:rsidRPr="00E56CAD">
        <w:rPr>
          <w:rFonts w:ascii="Cambria" w:hAnsi="Cambria"/>
          <w:b/>
        </w:rPr>
        <w:t>Classe concernée</w:t>
      </w:r>
      <w:r w:rsidRPr="00CF12C3">
        <w:rPr>
          <w:rFonts w:ascii="Cambria" w:hAnsi="Cambria"/>
        </w:rPr>
        <w:t xml:space="preserve"> : </w:t>
      </w:r>
      <w:r w:rsidRPr="00CF12C3">
        <w:rPr>
          <w:rFonts w:ascii="Cambria" w:hAnsi="Cambria"/>
        </w:rPr>
        <w:tab/>
      </w:r>
      <w:r w:rsidRPr="00CF12C3">
        <w:rPr>
          <w:rFonts w:ascii="Cambria" w:hAnsi="Cambria"/>
        </w:rPr>
        <w:sym w:font="Wingdings" w:char="F06F"/>
      </w:r>
      <w:r w:rsidRPr="00CF12C3">
        <w:rPr>
          <w:rFonts w:ascii="Cambria" w:hAnsi="Cambria"/>
        </w:rPr>
        <w:t xml:space="preserve"> seconde</w:t>
      </w:r>
      <w:r w:rsidRPr="00CF12C3">
        <w:rPr>
          <w:rFonts w:ascii="Cambria" w:hAnsi="Cambria"/>
        </w:rPr>
        <w:tab/>
      </w:r>
      <w:r w:rsidR="001B4469">
        <w:rPr>
          <w:rFonts w:ascii="Cambria" w:hAnsi="Cambria"/>
        </w:rPr>
        <w:sym w:font="Wingdings" w:char="F078"/>
      </w:r>
      <w:r w:rsidRPr="00CF12C3">
        <w:rPr>
          <w:rFonts w:ascii="Cambria" w:hAnsi="Cambria"/>
        </w:rPr>
        <w:t xml:space="preserve"> Première </w:t>
      </w:r>
      <w:r w:rsidRPr="00CF12C3">
        <w:rPr>
          <w:rFonts w:ascii="Cambria" w:hAnsi="Cambria"/>
        </w:rPr>
        <w:tab/>
      </w:r>
      <w:r w:rsidR="001B4469" w:rsidRPr="00CF12C3">
        <w:rPr>
          <w:rFonts w:ascii="Cambria" w:hAnsi="Cambria"/>
        </w:rPr>
        <w:sym w:font="Wingdings" w:char="F06F"/>
      </w:r>
      <w:r w:rsidRPr="00CF12C3">
        <w:rPr>
          <w:rFonts w:ascii="Cambria" w:hAnsi="Cambria"/>
        </w:rPr>
        <w:t xml:space="preserve"> Terminale</w:t>
      </w:r>
    </w:p>
    <w:p w:rsidR="00783D77" w:rsidRPr="000F42A7" w:rsidRDefault="00783D77">
      <w:pPr>
        <w:rPr>
          <w:rFonts w:ascii="Cambria" w:hAnsi="Cambria"/>
          <w:sz w:val="16"/>
          <w:szCs w:val="16"/>
        </w:rPr>
      </w:pPr>
    </w:p>
    <w:p w:rsidR="00783D77" w:rsidRDefault="00783D77">
      <w:pPr>
        <w:rPr>
          <w:rFonts w:ascii="Cambria" w:hAnsi="Cambria"/>
        </w:rPr>
      </w:pPr>
      <w:r w:rsidRPr="00E56CAD">
        <w:rPr>
          <w:rFonts w:ascii="Cambria" w:hAnsi="Cambria"/>
          <w:b/>
        </w:rPr>
        <w:t>Description du contexte</w:t>
      </w:r>
      <w:r w:rsidRPr="00CF12C3">
        <w:rPr>
          <w:rFonts w:ascii="Cambria" w:hAnsi="Cambria"/>
        </w:rPr>
        <w:t> :</w:t>
      </w:r>
    </w:p>
    <w:p w:rsidR="00BD1475" w:rsidRPr="000F42A7" w:rsidRDefault="00BD1475">
      <w:pPr>
        <w:rPr>
          <w:rFonts w:ascii="Cambria" w:hAnsi="Cambria"/>
          <w:sz w:val="16"/>
          <w:szCs w:val="16"/>
        </w:rPr>
      </w:pPr>
    </w:p>
    <w:p w:rsidR="00BD1475" w:rsidRPr="006246A1" w:rsidRDefault="00BD1475" w:rsidP="00BD1475">
      <w:r w:rsidRPr="006246A1">
        <w:t>HYPOCOOL  est un magasin de matériel  de plongée sous-marine de loisirs du Nord- Ouest de la France, avec un chiffre d’affaire</w:t>
      </w:r>
      <w:r>
        <w:t>s</w:t>
      </w:r>
      <w:r w:rsidR="00A2707B">
        <w:t xml:space="preserve"> de 1.5 millions d’euros</w:t>
      </w:r>
      <w:r w:rsidRPr="006246A1">
        <w:t xml:space="preserve"> répartit entre </w:t>
      </w:r>
      <w:r w:rsidR="00A2707B">
        <w:t>la vente par correspondance 30%,</w:t>
      </w:r>
      <w:r w:rsidRPr="006246A1">
        <w:t xml:space="preserve"> la vente en magasin 50%  et 20% en service et formation.  Il possède un site Internet de vente de matériel de plongée. </w:t>
      </w:r>
    </w:p>
    <w:p w:rsidR="00783D77" w:rsidRPr="000F42A7" w:rsidRDefault="00783D77">
      <w:pPr>
        <w:rPr>
          <w:rFonts w:ascii="Cambria" w:hAnsi="Cambria"/>
          <w:sz w:val="16"/>
          <w:szCs w:val="16"/>
        </w:rPr>
      </w:pPr>
    </w:p>
    <w:p w:rsidR="00783D77" w:rsidRPr="00CF12C3" w:rsidRDefault="00783D77">
      <w:pPr>
        <w:rPr>
          <w:rFonts w:ascii="Cambria" w:hAnsi="Cambria"/>
        </w:rPr>
      </w:pPr>
      <w:r w:rsidRPr="00E56CAD">
        <w:rPr>
          <w:rFonts w:ascii="Cambria" w:hAnsi="Cambria"/>
          <w:b/>
        </w:rPr>
        <w:t>Situations professionnelles traversées par le scénario</w:t>
      </w:r>
      <w:r w:rsidR="00E56CAD">
        <w:rPr>
          <w:rFonts w:ascii="Cambria" w:hAnsi="Cambria"/>
        </w:rPr>
        <w:t> :</w:t>
      </w:r>
    </w:p>
    <w:p w:rsidR="00783D77" w:rsidRPr="000F42A7" w:rsidRDefault="00783D77">
      <w:pPr>
        <w:rPr>
          <w:rFonts w:ascii="Cambria" w:hAnsi="Cambria"/>
          <w:sz w:val="16"/>
          <w:szCs w:val="16"/>
        </w:rPr>
      </w:pPr>
    </w:p>
    <w:tbl>
      <w:tblPr>
        <w:tblStyle w:val="Grilledutableau"/>
        <w:tblW w:w="9465" w:type="dxa"/>
        <w:tblLook w:val="04A0"/>
      </w:tblPr>
      <w:tblGrid>
        <w:gridCol w:w="4219"/>
        <w:gridCol w:w="3119"/>
        <w:gridCol w:w="2127"/>
      </w:tblGrid>
      <w:tr w:rsidR="00783D77" w:rsidRPr="00CF12C3" w:rsidTr="00FA68B9">
        <w:tc>
          <w:tcPr>
            <w:tcW w:w="4219" w:type="dxa"/>
            <w:shd w:val="clear" w:color="auto" w:fill="B6DDE8" w:themeFill="accent5" w:themeFillTint="66"/>
          </w:tcPr>
          <w:p w:rsidR="00783D77" w:rsidRPr="00CF12C3" w:rsidRDefault="00CF12C3" w:rsidP="00CF12C3">
            <w:pPr>
              <w:jc w:val="center"/>
              <w:rPr>
                <w:rFonts w:ascii="Cambria" w:hAnsi="Cambria"/>
                <w:b/>
              </w:rPr>
            </w:pPr>
            <w:r w:rsidRPr="00CF12C3">
              <w:rPr>
                <w:rFonts w:ascii="Cambria" w:hAnsi="Cambria"/>
                <w:b/>
              </w:rPr>
              <w:t>Situations professionnelles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783D77" w:rsidRPr="00CF12C3" w:rsidRDefault="00CF12C3" w:rsidP="00CF12C3">
            <w:pPr>
              <w:jc w:val="center"/>
              <w:rPr>
                <w:rFonts w:ascii="Cambria" w:hAnsi="Cambria"/>
                <w:b/>
              </w:rPr>
            </w:pPr>
            <w:r w:rsidRPr="00CF12C3">
              <w:rPr>
                <w:rFonts w:ascii="Cambria" w:hAnsi="Cambria"/>
                <w:b/>
              </w:rPr>
              <w:t>Complexités</w:t>
            </w:r>
          </w:p>
        </w:tc>
        <w:tc>
          <w:tcPr>
            <w:tcW w:w="2127" w:type="dxa"/>
            <w:shd w:val="clear" w:color="auto" w:fill="B6DDE8" w:themeFill="accent5" w:themeFillTint="66"/>
          </w:tcPr>
          <w:p w:rsidR="00783D77" w:rsidRPr="00CF12C3" w:rsidRDefault="00CF12C3" w:rsidP="00CF12C3">
            <w:pPr>
              <w:jc w:val="center"/>
              <w:rPr>
                <w:rFonts w:ascii="Cambria" w:hAnsi="Cambria"/>
                <w:b/>
              </w:rPr>
            </w:pPr>
            <w:r w:rsidRPr="00CF12C3">
              <w:rPr>
                <w:rFonts w:ascii="Cambria" w:hAnsi="Cambria"/>
                <w:b/>
              </w:rPr>
              <w:t>Aléas</w:t>
            </w:r>
          </w:p>
        </w:tc>
      </w:tr>
      <w:tr w:rsidR="00783D77" w:rsidRPr="00CF12C3" w:rsidTr="00FA68B9">
        <w:trPr>
          <w:trHeight w:val="340"/>
        </w:trPr>
        <w:tc>
          <w:tcPr>
            <w:tcW w:w="4219" w:type="dxa"/>
          </w:tcPr>
          <w:p w:rsidR="00783D77" w:rsidRPr="001B4469" w:rsidRDefault="001B4469">
            <w:r>
              <w:t>Rechercher la fonction des produits</w:t>
            </w:r>
          </w:p>
        </w:tc>
        <w:tc>
          <w:tcPr>
            <w:tcW w:w="3119" w:type="dxa"/>
          </w:tcPr>
          <w:p w:rsidR="00783D77" w:rsidRPr="00CF12C3" w:rsidRDefault="00FA6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Demande d’informations techniques</w:t>
            </w:r>
          </w:p>
        </w:tc>
        <w:tc>
          <w:tcPr>
            <w:tcW w:w="2127" w:type="dxa"/>
          </w:tcPr>
          <w:p w:rsidR="00783D77" w:rsidRPr="00CF12C3" w:rsidRDefault="00783D77">
            <w:pPr>
              <w:rPr>
                <w:rFonts w:ascii="Cambria" w:hAnsi="Cambria"/>
              </w:rPr>
            </w:pPr>
          </w:p>
        </w:tc>
      </w:tr>
      <w:tr w:rsidR="00783D77" w:rsidRPr="00CF12C3" w:rsidTr="00FA68B9">
        <w:trPr>
          <w:trHeight w:val="340"/>
        </w:trPr>
        <w:tc>
          <w:tcPr>
            <w:tcW w:w="4219" w:type="dxa"/>
          </w:tcPr>
          <w:p w:rsidR="00783D77" w:rsidRPr="001B4469" w:rsidRDefault="001B4469">
            <w:r w:rsidRPr="006246A1">
              <w:t>Réception</w:t>
            </w:r>
            <w:r>
              <w:t>ner</w:t>
            </w:r>
            <w:r w:rsidRPr="006246A1">
              <w:t xml:space="preserve"> des marchandises </w:t>
            </w:r>
          </w:p>
        </w:tc>
        <w:tc>
          <w:tcPr>
            <w:tcW w:w="3119" w:type="dxa"/>
          </w:tcPr>
          <w:p w:rsidR="00783D77" w:rsidRPr="00CF12C3" w:rsidRDefault="00FA6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Transmission d’anomalies</w:t>
            </w:r>
          </w:p>
        </w:tc>
        <w:tc>
          <w:tcPr>
            <w:tcW w:w="2127" w:type="dxa"/>
          </w:tcPr>
          <w:p w:rsidR="00783D77" w:rsidRPr="00CF12C3" w:rsidRDefault="00FA6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Litige avec un FR</w:t>
            </w:r>
          </w:p>
        </w:tc>
      </w:tr>
      <w:tr w:rsidR="00783D77" w:rsidRPr="00CF12C3" w:rsidTr="00FA68B9">
        <w:trPr>
          <w:trHeight w:val="340"/>
        </w:trPr>
        <w:tc>
          <w:tcPr>
            <w:tcW w:w="4219" w:type="dxa"/>
          </w:tcPr>
          <w:p w:rsidR="00783D77" w:rsidRPr="001B4469" w:rsidRDefault="001B4469">
            <w:r>
              <w:t>Réclamation téléphonique</w:t>
            </w:r>
          </w:p>
        </w:tc>
        <w:tc>
          <w:tcPr>
            <w:tcW w:w="3119" w:type="dxa"/>
          </w:tcPr>
          <w:p w:rsidR="00783D77" w:rsidRPr="00CF12C3" w:rsidRDefault="00E80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Appel en attente</w:t>
            </w:r>
          </w:p>
        </w:tc>
        <w:tc>
          <w:tcPr>
            <w:tcW w:w="2127" w:type="dxa"/>
          </w:tcPr>
          <w:p w:rsidR="00783D77" w:rsidRPr="00CF12C3" w:rsidRDefault="00FA6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Erreur d’interlocuteur</w:t>
            </w:r>
          </w:p>
        </w:tc>
      </w:tr>
      <w:tr w:rsidR="00783D77" w:rsidRPr="00CF12C3" w:rsidTr="00FA68B9">
        <w:trPr>
          <w:trHeight w:val="340"/>
        </w:trPr>
        <w:tc>
          <w:tcPr>
            <w:tcW w:w="4219" w:type="dxa"/>
          </w:tcPr>
          <w:p w:rsidR="00783D77" w:rsidRPr="001B4469" w:rsidRDefault="001B4469">
            <w:r w:rsidRPr="006246A1">
              <w:t>Mise à jour d’un planning du personnel</w:t>
            </w:r>
          </w:p>
        </w:tc>
        <w:tc>
          <w:tcPr>
            <w:tcW w:w="3119" w:type="dxa"/>
          </w:tcPr>
          <w:p w:rsidR="00783D77" w:rsidRPr="00CF12C3" w:rsidRDefault="00E80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Multiplicité des opérations à planifier</w:t>
            </w:r>
          </w:p>
        </w:tc>
        <w:tc>
          <w:tcPr>
            <w:tcW w:w="2127" w:type="dxa"/>
          </w:tcPr>
          <w:p w:rsidR="00783D77" w:rsidRPr="00CF12C3" w:rsidRDefault="00E80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Contrainte supplémentaire</w:t>
            </w:r>
          </w:p>
        </w:tc>
      </w:tr>
      <w:tr w:rsidR="00783D77" w:rsidRPr="00CF12C3" w:rsidTr="00FA68B9">
        <w:trPr>
          <w:trHeight w:val="340"/>
        </w:trPr>
        <w:tc>
          <w:tcPr>
            <w:tcW w:w="4219" w:type="dxa"/>
          </w:tcPr>
          <w:p w:rsidR="00783D77" w:rsidRPr="001B4469" w:rsidRDefault="001B4469">
            <w:r w:rsidRPr="006246A1">
              <w:t xml:space="preserve">Création et présentation d’un courrier </w:t>
            </w:r>
          </w:p>
        </w:tc>
        <w:tc>
          <w:tcPr>
            <w:tcW w:w="3119" w:type="dxa"/>
          </w:tcPr>
          <w:p w:rsidR="00783D77" w:rsidRPr="00CF12C3" w:rsidRDefault="00E80B38" w:rsidP="00E80B38">
            <w:pPr>
              <w:rPr>
                <w:rFonts w:ascii="Cambria" w:hAnsi="Cambria"/>
              </w:rPr>
            </w:pPr>
            <w:r w:rsidRPr="008232C8">
              <w:t xml:space="preserve">publipostage avec des variables </w:t>
            </w:r>
          </w:p>
        </w:tc>
        <w:tc>
          <w:tcPr>
            <w:tcW w:w="2127" w:type="dxa"/>
          </w:tcPr>
          <w:p w:rsidR="00783D77" w:rsidRPr="00CF12C3" w:rsidRDefault="00783D77">
            <w:pPr>
              <w:rPr>
                <w:rFonts w:ascii="Cambria" w:hAnsi="Cambria"/>
              </w:rPr>
            </w:pPr>
          </w:p>
        </w:tc>
      </w:tr>
      <w:tr w:rsidR="001B4469" w:rsidRPr="00CF12C3" w:rsidTr="00FA68B9">
        <w:trPr>
          <w:trHeight w:val="340"/>
        </w:trPr>
        <w:tc>
          <w:tcPr>
            <w:tcW w:w="4219" w:type="dxa"/>
          </w:tcPr>
          <w:p w:rsidR="001B4469" w:rsidRPr="001B4469" w:rsidRDefault="001B4469">
            <w:r w:rsidRPr="006246A1">
              <w:t xml:space="preserve">Se renseigner sur les congés payés </w:t>
            </w:r>
          </w:p>
        </w:tc>
        <w:tc>
          <w:tcPr>
            <w:tcW w:w="3119" w:type="dxa"/>
          </w:tcPr>
          <w:p w:rsidR="001B4469" w:rsidRPr="00CF12C3" w:rsidRDefault="00E80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Champ de recherche étendu</w:t>
            </w:r>
          </w:p>
        </w:tc>
        <w:tc>
          <w:tcPr>
            <w:tcW w:w="2127" w:type="dxa"/>
          </w:tcPr>
          <w:p w:rsidR="001B4469" w:rsidRPr="00CF12C3" w:rsidRDefault="001B4469">
            <w:pPr>
              <w:rPr>
                <w:rFonts w:ascii="Cambria" w:hAnsi="Cambria"/>
              </w:rPr>
            </w:pPr>
          </w:p>
        </w:tc>
      </w:tr>
      <w:tr w:rsidR="001B4469" w:rsidRPr="00CF12C3" w:rsidTr="00FA68B9">
        <w:trPr>
          <w:trHeight w:val="340"/>
        </w:trPr>
        <w:tc>
          <w:tcPr>
            <w:tcW w:w="4219" w:type="dxa"/>
          </w:tcPr>
          <w:p w:rsidR="001B4469" w:rsidRPr="00252478" w:rsidRDefault="001B4469">
            <w:r>
              <w:t>Calculer le coût d’une</w:t>
            </w:r>
            <w:r w:rsidRPr="006246A1">
              <w:t xml:space="preserve"> formation</w:t>
            </w:r>
          </w:p>
        </w:tc>
        <w:tc>
          <w:tcPr>
            <w:tcW w:w="3119" w:type="dxa"/>
          </w:tcPr>
          <w:p w:rsidR="001B4469" w:rsidRPr="00CF12C3" w:rsidRDefault="000470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La caution </w:t>
            </w:r>
          </w:p>
        </w:tc>
        <w:tc>
          <w:tcPr>
            <w:tcW w:w="2127" w:type="dxa"/>
          </w:tcPr>
          <w:p w:rsidR="001B4469" w:rsidRPr="00CF12C3" w:rsidRDefault="000470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Coût non prévu</w:t>
            </w:r>
          </w:p>
        </w:tc>
      </w:tr>
    </w:tbl>
    <w:p w:rsidR="00783D77" w:rsidRDefault="00783D77">
      <w:pPr>
        <w:rPr>
          <w:rFonts w:ascii="Cambria" w:hAnsi="Cambria"/>
        </w:rPr>
      </w:pPr>
    </w:p>
    <w:p w:rsidR="00CF12C3" w:rsidRDefault="00CF12C3" w:rsidP="00CF12C3">
      <w:pPr>
        <w:tabs>
          <w:tab w:val="left" w:pos="5670"/>
          <w:tab w:val="left" w:pos="6804"/>
        </w:tabs>
        <w:rPr>
          <w:rFonts w:ascii="Cambria" w:hAnsi="Cambria"/>
        </w:rPr>
      </w:pPr>
      <w:r>
        <w:rPr>
          <w:rFonts w:ascii="Cambria" w:hAnsi="Cambria"/>
        </w:rPr>
        <w:t>Intégration savoirs économiques et/ou juridiques ?</w:t>
      </w:r>
      <w:r>
        <w:rPr>
          <w:rFonts w:ascii="Cambria" w:hAnsi="Cambria"/>
        </w:rPr>
        <w:tab/>
      </w:r>
      <w:r w:rsidR="001B4469">
        <w:rPr>
          <w:rFonts w:ascii="Cambria" w:hAnsi="Cambria"/>
        </w:rPr>
        <w:sym w:font="Wingdings" w:char="F078"/>
      </w:r>
      <w:r>
        <w:rPr>
          <w:rFonts w:ascii="Cambria" w:hAnsi="Cambria"/>
        </w:rPr>
        <w:t xml:space="preserve"> Oui</w:t>
      </w:r>
      <w:r>
        <w:rPr>
          <w:rFonts w:ascii="Cambria" w:hAnsi="Cambria"/>
        </w:rPr>
        <w:tab/>
      </w:r>
      <w:r>
        <w:rPr>
          <w:rFonts w:ascii="Cambria" w:hAnsi="Cambria"/>
        </w:rPr>
        <w:sym w:font="Wingdings" w:char="F06F"/>
      </w:r>
      <w:r>
        <w:rPr>
          <w:rFonts w:ascii="Cambria" w:hAnsi="Cambria"/>
        </w:rPr>
        <w:t xml:space="preserve"> Non</w:t>
      </w:r>
    </w:p>
    <w:p w:rsidR="00CF12C3" w:rsidRDefault="00CF12C3" w:rsidP="00CF12C3">
      <w:pPr>
        <w:tabs>
          <w:tab w:val="left" w:pos="5670"/>
          <w:tab w:val="left" w:pos="6804"/>
        </w:tabs>
        <w:rPr>
          <w:rFonts w:ascii="Cambria" w:hAnsi="Cambria"/>
        </w:rPr>
      </w:pPr>
      <w:r>
        <w:rPr>
          <w:rFonts w:ascii="Cambria" w:hAnsi="Cambria"/>
        </w:rPr>
        <w:t>Intégration savoirs rédactionnels ?</w:t>
      </w:r>
      <w:r>
        <w:rPr>
          <w:rFonts w:ascii="Cambria" w:hAnsi="Cambria"/>
        </w:rPr>
        <w:tab/>
      </w:r>
      <w:r w:rsidR="001B4469">
        <w:rPr>
          <w:rFonts w:ascii="Cambria" w:hAnsi="Cambria"/>
        </w:rPr>
        <w:sym w:font="Wingdings" w:char="F078"/>
      </w:r>
      <w:r>
        <w:rPr>
          <w:rFonts w:ascii="Cambria" w:hAnsi="Cambria"/>
        </w:rPr>
        <w:t xml:space="preserve"> Oui</w:t>
      </w:r>
      <w:r>
        <w:rPr>
          <w:rFonts w:ascii="Cambria" w:hAnsi="Cambria"/>
        </w:rPr>
        <w:tab/>
      </w:r>
      <w:r>
        <w:rPr>
          <w:rFonts w:ascii="Cambria" w:hAnsi="Cambria"/>
        </w:rPr>
        <w:sym w:font="Wingdings" w:char="F06F"/>
      </w:r>
      <w:r>
        <w:rPr>
          <w:rFonts w:ascii="Cambria" w:hAnsi="Cambria"/>
        </w:rPr>
        <w:t xml:space="preserve"> Non</w:t>
      </w:r>
    </w:p>
    <w:p w:rsidR="00CF12C3" w:rsidRDefault="00576C67" w:rsidP="00576C67">
      <w:pPr>
        <w:tabs>
          <w:tab w:val="left" w:leader="dot" w:pos="8505"/>
        </w:tabs>
        <w:rPr>
          <w:rFonts w:ascii="Cambria" w:hAnsi="Cambria"/>
        </w:rPr>
      </w:pPr>
      <w:r>
        <w:rPr>
          <w:rFonts w:ascii="Cambria" w:hAnsi="Cambria"/>
        </w:rPr>
        <w:t xml:space="preserve">Intégration autre(s) discipline(s) ? </w:t>
      </w:r>
      <w:r>
        <w:rPr>
          <w:rFonts w:ascii="Cambria" w:hAnsi="Cambria"/>
        </w:rPr>
        <w:tab/>
      </w:r>
    </w:p>
    <w:p w:rsidR="007D3A54" w:rsidRDefault="007D3A54">
      <w:pPr>
        <w:rPr>
          <w:rFonts w:ascii="Cambria" w:hAnsi="Cambria"/>
        </w:rPr>
      </w:pPr>
    </w:p>
    <w:p w:rsidR="00783D77" w:rsidRDefault="00CF12C3">
      <w:pPr>
        <w:rPr>
          <w:rFonts w:ascii="Cambria" w:hAnsi="Cambria"/>
        </w:rPr>
      </w:pPr>
      <w:r w:rsidRPr="00E56CAD">
        <w:rPr>
          <w:rFonts w:ascii="Cambria" w:hAnsi="Cambria"/>
          <w:b/>
        </w:rPr>
        <w:t>Auteurs</w:t>
      </w:r>
      <w:r>
        <w:rPr>
          <w:rFonts w:ascii="Cambria" w:hAnsi="Cambria"/>
        </w:rPr>
        <w:t xml:space="preserve"> (prénom, nom, spécialité)</w:t>
      </w:r>
      <w:r w:rsidR="00E56CAD">
        <w:rPr>
          <w:rFonts w:ascii="Cambria" w:hAnsi="Cambria"/>
        </w:rPr>
        <w:t> :</w:t>
      </w:r>
    </w:p>
    <w:p w:rsidR="004B6695" w:rsidRPr="00CF12C3" w:rsidRDefault="004B6695">
      <w:pPr>
        <w:rPr>
          <w:rFonts w:ascii="Cambria" w:hAnsi="Cambria"/>
        </w:rPr>
      </w:pPr>
    </w:p>
    <w:p w:rsidR="00252478" w:rsidRDefault="00252478" w:rsidP="00252478">
      <w:pPr>
        <w:pStyle w:val="Paragraphedeliste"/>
        <w:numPr>
          <w:ilvl w:val="0"/>
          <w:numId w:val="1"/>
        </w:numPr>
        <w:tabs>
          <w:tab w:val="left" w:leader="dot" w:pos="4536"/>
        </w:tabs>
        <w:ind w:left="714" w:hanging="357"/>
        <w:rPr>
          <w:rFonts w:ascii="Cambria" w:hAnsi="Cambria"/>
        </w:rPr>
      </w:pPr>
      <w:r>
        <w:rPr>
          <w:rFonts w:ascii="Cambria" w:hAnsi="Cambria"/>
        </w:rPr>
        <w:t>Me Araujo</w:t>
      </w:r>
      <w:r w:rsidR="00D63489">
        <w:rPr>
          <w:rFonts w:ascii="Cambria" w:hAnsi="Cambria"/>
        </w:rPr>
        <w:t xml:space="preserve"> Chrystele</w:t>
      </w:r>
      <w:r>
        <w:rPr>
          <w:rFonts w:ascii="Cambria" w:hAnsi="Cambria"/>
        </w:rPr>
        <w:t>, Administration</w:t>
      </w:r>
    </w:p>
    <w:p w:rsidR="00783D77" w:rsidRPr="00F41432" w:rsidRDefault="00252478" w:rsidP="00F41432">
      <w:pPr>
        <w:pStyle w:val="Paragraphedeliste"/>
        <w:numPr>
          <w:ilvl w:val="0"/>
          <w:numId w:val="1"/>
        </w:numPr>
        <w:tabs>
          <w:tab w:val="left" w:leader="dot" w:pos="4536"/>
        </w:tabs>
        <w:ind w:left="714" w:hanging="357"/>
        <w:rPr>
          <w:rFonts w:ascii="Cambria" w:hAnsi="Cambria"/>
        </w:rPr>
      </w:pPr>
      <w:r w:rsidRPr="00F41432">
        <w:rPr>
          <w:rFonts w:ascii="Cambria" w:hAnsi="Cambria"/>
        </w:rPr>
        <w:t>M. Surhomme Thierry, Gestion</w:t>
      </w:r>
    </w:p>
    <w:p w:rsidR="007D3A54" w:rsidRDefault="00A61550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91.95pt;margin-top:5.2pt;width:357.5pt;height:6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" fillcolor="white [3201]" strokeweight=".5pt">
            <v:textbox>
              <w:txbxContent>
                <w:p w:rsidR="00F41432" w:rsidRPr="00F41432" w:rsidRDefault="00F41432" w:rsidP="00F41432">
                  <w:pPr>
                    <w:pStyle w:val="Paragraphedeliste"/>
                    <w:numPr>
                      <w:ilvl w:val="0"/>
                      <w:numId w:val="1"/>
                    </w:numPr>
                    <w:shd w:val="clear" w:color="auto" w:fill="FFFFFF"/>
                  </w:pPr>
                  <w:r w:rsidRPr="00F41432">
                    <w:rPr>
                      <w:rFonts w:ascii="Cambria" w:hAnsi="Cambria"/>
                    </w:rPr>
                    <w:t xml:space="preserve">Me Araujo Chrystele, Administration Lycée professionnel de l’Authie </w:t>
                  </w:r>
                  <w:r>
                    <w:t>20 rue de Routequeue 80600 Doullens</w:t>
                  </w:r>
                </w:p>
                <w:p w:rsidR="00F41432" w:rsidRPr="00F41432" w:rsidRDefault="00F41432" w:rsidP="00F41432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leader="dot" w:pos="4536"/>
                    </w:tabs>
                    <w:ind w:left="714" w:hanging="357"/>
                    <w:rPr>
                      <w:rFonts w:ascii="Cambria" w:hAnsi="Cambria"/>
                    </w:rPr>
                  </w:pPr>
                  <w:r w:rsidRPr="00F41432">
                    <w:rPr>
                      <w:rFonts w:ascii="Cambria" w:hAnsi="Cambria"/>
                    </w:rPr>
                    <w:t>M. Surhomme Thierry, Gestion</w:t>
                  </w:r>
                  <w:r>
                    <w:rPr>
                      <w:rFonts w:ascii="Cambria" w:hAnsi="Cambria"/>
                    </w:rPr>
                    <w:t xml:space="preserve"> Lycée professionnel Romain Rolland, rue Romain Rolland 80000 Amiens</w:t>
                  </w:r>
                </w:p>
                <w:p w:rsidR="00EA5B44" w:rsidRDefault="00EA5B44"/>
              </w:txbxContent>
            </v:textbox>
          </v:shape>
        </w:pict>
      </w:r>
    </w:p>
    <w:p w:rsidR="004B6695" w:rsidRPr="00CF12C3" w:rsidRDefault="004B6695">
      <w:pPr>
        <w:rPr>
          <w:rFonts w:ascii="Cambria" w:hAnsi="Cambria"/>
        </w:rPr>
      </w:pPr>
    </w:p>
    <w:p w:rsidR="00783D77" w:rsidRPr="00CF12C3" w:rsidRDefault="00CF12C3" w:rsidP="0049574E">
      <w:pPr>
        <w:tabs>
          <w:tab w:val="left" w:leader="dot" w:pos="8505"/>
        </w:tabs>
        <w:rPr>
          <w:rFonts w:ascii="Cambria" w:hAnsi="Cambria"/>
        </w:rPr>
      </w:pPr>
      <w:r w:rsidRPr="00E56CAD">
        <w:rPr>
          <w:rFonts w:ascii="Cambria" w:hAnsi="Cambria"/>
          <w:b/>
        </w:rPr>
        <w:t>Établissement</w:t>
      </w:r>
      <w:r>
        <w:rPr>
          <w:rFonts w:ascii="Cambria" w:hAnsi="Cambria"/>
        </w:rPr>
        <w:t xml:space="preserve"> : </w:t>
      </w:r>
    </w:p>
    <w:p w:rsidR="00783D77" w:rsidRDefault="00783D77">
      <w:pPr>
        <w:rPr>
          <w:rFonts w:ascii="Cambria" w:hAnsi="Cambria"/>
        </w:rPr>
      </w:pPr>
    </w:p>
    <w:p w:rsidR="005D681B" w:rsidRDefault="005D681B">
      <w:pPr>
        <w:rPr>
          <w:rFonts w:ascii="Cambria" w:hAnsi="Cambria"/>
        </w:rPr>
      </w:pPr>
    </w:p>
    <w:p w:rsidR="000F42A7" w:rsidRDefault="000F42A7">
      <w:pPr>
        <w:rPr>
          <w:rFonts w:ascii="Cambria" w:hAnsi="Cambria"/>
        </w:rPr>
      </w:pPr>
    </w:p>
    <w:p w:rsidR="000F42A7" w:rsidRDefault="000F42A7">
      <w:pPr>
        <w:rPr>
          <w:rFonts w:ascii="Cambria" w:hAnsi="Cambria"/>
          <w:b/>
          <w:sz w:val="28"/>
          <w:szCs w:val="28"/>
        </w:rPr>
      </w:pPr>
    </w:p>
    <w:p w:rsidR="004B6695" w:rsidRPr="007D3A54" w:rsidRDefault="004B6695">
      <w:pPr>
        <w:rPr>
          <w:rFonts w:ascii="Cambria" w:hAnsi="Cambria"/>
          <w:b/>
          <w:sz w:val="28"/>
          <w:szCs w:val="28"/>
        </w:rPr>
      </w:pPr>
      <w:r w:rsidRPr="007D3A54">
        <w:rPr>
          <w:rFonts w:ascii="Cambria" w:hAnsi="Cambria"/>
          <w:b/>
          <w:sz w:val="28"/>
          <w:szCs w:val="28"/>
        </w:rPr>
        <w:t>Nombre de séances prévues</w:t>
      </w:r>
      <w:r w:rsidR="00637F5C">
        <w:rPr>
          <w:rFonts w:ascii="Cambria" w:hAnsi="Cambria"/>
          <w:b/>
          <w:sz w:val="28"/>
          <w:szCs w:val="28"/>
        </w:rPr>
        <w:t xml:space="preserve"> : </w:t>
      </w:r>
      <w:r w:rsidR="00EF53A9">
        <w:rPr>
          <w:rFonts w:ascii="Cambria" w:hAnsi="Cambria"/>
          <w:b/>
          <w:sz w:val="28"/>
          <w:szCs w:val="28"/>
        </w:rPr>
        <w:t>4</w:t>
      </w:r>
    </w:p>
    <w:p w:rsidR="004B6695" w:rsidRDefault="004B6695">
      <w:pPr>
        <w:rPr>
          <w:rFonts w:ascii="Cambria" w:hAnsi="Cambria"/>
        </w:rPr>
      </w:pPr>
    </w:p>
    <w:tbl>
      <w:tblPr>
        <w:tblStyle w:val="Grilledutableau"/>
        <w:tblW w:w="0" w:type="auto"/>
        <w:tblLook w:val="04A0"/>
      </w:tblPr>
      <w:tblGrid>
        <w:gridCol w:w="1526"/>
        <w:gridCol w:w="1559"/>
        <w:gridCol w:w="6127"/>
      </w:tblGrid>
      <w:tr w:rsidR="004B6695" w:rsidTr="007D3A54">
        <w:tc>
          <w:tcPr>
            <w:tcW w:w="1526" w:type="dxa"/>
            <w:shd w:val="clear" w:color="auto" w:fill="C6D9F1" w:themeFill="text2" w:themeFillTint="33"/>
          </w:tcPr>
          <w:p w:rsidR="004B6695" w:rsidRPr="007D3A54" w:rsidRDefault="004B6695" w:rsidP="007D3A54">
            <w:pPr>
              <w:jc w:val="center"/>
              <w:rPr>
                <w:rFonts w:ascii="Cambria" w:hAnsi="Cambria"/>
                <w:b/>
              </w:rPr>
            </w:pPr>
            <w:r w:rsidRPr="007D3A54">
              <w:rPr>
                <w:rFonts w:ascii="Cambria" w:hAnsi="Cambria"/>
                <w:b/>
              </w:rPr>
              <w:t xml:space="preserve">Dates 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4B6695" w:rsidRPr="007D3A54" w:rsidRDefault="004B6695" w:rsidP="007D3A54">
            <w:pPr>
              <w:jc w:val="center"/>
              <w:rPr>
                <w:rFonts w:ascii="Cambria" w:hAnsi="Cambria"/>
                <w:b/>
              </w:rPr>
            </w:pPr>
            <w:r w:rsidRPr="007D3A54">
              <w:rPr>
                <w:rFonts w:ascii="Cambria" w:hAnsi="Cambria"/>
                <w:b/>
              </w:rPr>
              <w:t xml:space="preserve">Séance n° </w:t>
            </w:r>
          </w:p>
        </w:tc>
        <w:tc>
          <w:tcPr>
            <w:tcW w:w="6127" w:type="dxa"/>
            <w:shd w:val="clear" w:color="auto" w:fill="C6D9F1" w:themeFill="text2" w:themeFillTint="33"/>
          </w:tcPr>
          <w:p w:rsidR="004B6695" w:rsidRPr="007D3A54" w:rsidRDefault="004B6695" w:rsidP="007D3A54">
            <w:pPr>
              <w:jc w:val="center"/>
              <w:rPr>
                <w:rFonts w:ascii="Cambria" w:hAnsi="Cambria"/>
                <w:b/>
              </w:rPr>
            </w:pPr>
            <w:r w:rsidRPr="007D3A54">
              <w:rPr>
                <w:rFonts w:ascii="Cambria" w:hAnsi="Cambria"/>
                <w:b/>
              </w:rPr>
              <w:t xml:space="preserve">Activités </w:t>
            </w:r>
          </w:p>
        </w:tc>
      </w:tr>
      <w:tr w:rsidR="004B6695" w:rsidTr="004B6695">
        <w:trPr>
          <w:trHeight w:val="454"/>
        </w:trPr>
        <w:tc>
          <w:tcPr>
            <w:tcW w:w="1526" w:type="dxa"/>
          </w:tcPr>
          <w:p w:rsidR="004B6695" w:rsidRDefault="00EF53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Novembre</w:t>
            </w:r>
          </w:p>
        </w:tc>
        <w:tc>
          <w:tcPr>
            <w:tcW w:w="1559" w:type="dxa"/>
          </w:tcPr>
          <w:p w:rsidR="004B6695" w:rsidRDefault="00EF53A9" w:rsidP="00EF53A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6127" w:type="dxa"/>
          </w:tcPr>
          <w:p w:rsidR="004B6695" w:rsidRDefault="00EF53A9" w:rsidP="00EF53A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 et B</w:t>
            </w:r>
          </w:p>
        </w:tc>
      </w:tr>
      <w:tr w:rsidR="004B6695" w:rsidTr="004B6695">
        <w:trPr>
          <w:trHeight w:val="454"/>
        </w:trPr>
        <w:tc>
          <w:tcPr>
            <w:tcW w:w="1526" w:type="dxa"/>
          </w:tcPr>
          <w:p w:rsidR="004B6695" w:rsidRDefault="00EF53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Novembre</w:t>
            </w:r>
          </w:p>
        </w:tc>
        <w:tc>
          <w:tcPr>
            <w:tcW w:w="1559" w:type="dxa"/>
          </w:tcPr>
          <w:p w:rsidR="004B6695" w:rsidRDefault="00EF53A9" w:rsidP="00EF53A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6127" w:type="dxa"/>
          </w:tcPr>
          <w:p w:rsidR="004B6695" w:rsidRDefault="00EF53A9" w:rsidP="00EF53A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</w:tr>
      <w:tr w:rsidR="004B6695" w:rsidTr="004B6695">
        <w:trPr>
          <w:trHeight w:val="454"/>
        </w:trPr>
        <w:tc>
          <w:tcPr>
            <w:tcW w:w="1526" w:type="dxa"/>
          </w:tcPr>
          <w:p w:rsidR="004B6695" w:rsidRDefault="00EF53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Décembre</w:t>
            </w:r>
          </w:p>
        </w:tc>
        <w:tc>
          <w:tcPr>
            <w:tcW w:w="1559" w:type="dxa"/>
          </w:tcPr>
          <w:p w:rsidR="004B6695" w:rsidRDefault="00EF53A9" w:rsidP="00EF53A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6127" w:type="dxa"/>
          </w:tcPr>
          <w:p w:rsidR="004B6695" w:rsidRDefault="00EF53A9" w:rsidP="00EF53A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</w:tr>
      <w:tr w:rsidR="004B6695" w:rsidTr="004B6695">
        <w:trPr>
          <w:trHeight w:val="454"/>
        </w:trPr>
        <w:tc>
          <w:tcPr>
            <w:tcW w:w="1526" w:type="dxa"/>
          </w:tcPr>
          <w:p w:rsidR="004B6695" w:rsidRDefault="00EF53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Décembre</w:t>
            </w:r>
          </w:p>
        </w:tc>
        <w:tc>
          <w:tcPr>
            <w:tcW w:w="1559" w:type="dxa"/>
          </w:tcPr>
          <w:p w:rsidR="004B6695" w:rsidRDefault="00EF53A9" w:rsidP="00EF53A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6127" w:type="dxa"/>
          </w:tcPr>
          <w:p w:rsidR="004B6695" w:rsidRDefault="00EF53A9" w:rsidP="00EF53A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</w:tr>
    </w:tbl>
    <w:p w:rsidR="004B6695" w:rsidRDefault="004B6695">
      <w:pPr>
        <w:rPr>
          <w:rFonts w:ascii="Cambria" w:hAnsi="Cambria"/>
        </w:rPr>
      </w:pPr>
    </w:p>
    <w:p w:rsidR="004B6695" w:rsidRDefault="004B6695">
      <w:pPr>
        <w:rPr>
          <w:rFonts w:ascii="Cambria" w:hAnsi="Cambria"/>
        </w:rPr>
      </w:pPr>
    </w:p>
    <w:p w:rsidR="004B6695" w:rsidRPr="007D3A54" w:rsidRDefault="004B6695" w:rsidP="007D3A54">
      <w:pPr>
        <w:rPr>
          <w:rFonts w:ascii="Cambria" w:hAnsi="Cambria"/>
          <w:b/>
          <w:sz w:val="28"/>
          <w:szCs w:val="28"/>
        </w:rPr>
      </w:pPr>
      <w:r w:rsidRPr="007D3A54">
        <w:rPr>
          <w:rFonts w:ascii="Cambria" w:hAnsi="Cambria"/>
          <w:b/>
          <w:sz w:val="28"/>
          <w:szCs w:val="28"/>
        </w:rPr>
        <w:t xml:space="preserve">Organisation pédagogique </w:t>
      </w:r>
    </w:p>
    <w:p w:rsidR="004B6695" w:rsidRDefault="004B6695" w:rsidP="004B6695">
      <w:pPr>
        <w:pStyle w:val="Default"/>
        <w:rPr>
          <w:sz w:val="23"/>
          <w:szCs w:val="23"/>
        </w:rPr>
      </w:pPr>
    </w:p>
    <w:p w:rsidR="004B6695" w:rsidRDefault="004B6695" w:rsidP="004B6695">
      <w:p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Répartition des élèves </w:t>
      </w:r>
      <w:r w:rsidR="00862B62">
        <w:rPr>
          <w:sz w:val="23"/>
          <w:szCs w:val="23"/>
        </w:rPr>
        <w:t xml:space="preserve">: </w:t>
      </w:r>
      <w:r w:rsidR="00862B62" w:rsidRPr="00862B62">
        <w:t>4</w:t>
      </w:r>
      <w:r w:rsidRPr="00862B62">
        <w:t xml:space="preserve"> </w:t>
      </w:r>
      <w:r w:rsidRPr="00862B62">
        <w:rPr>
          <w:i/>
          <w:iCs/>
        </w:rPr>
        <w:t>groupes de</w:t>
      </w:r>
      <w:r w:rsidR="00862B62" w:rsidRPr="00862B62">
        <w:rPr>
          <w:i/>
          <w:iCs/>
        </w:rPr>
        <w:t xml:space="preserve"> </w:t>
      </w:r>
      <w:r w:rsidR="00862B62" w:rsidRPr="00862B62">
        <w:t>4</w:t>
      </w:r>
      <w:r w:rsidRPr="00862B62">
        <w:t xml:space="preserve"> </w:t>
      </w:r>
      <w:r w:rsidRPr="00862B62">
        <w:rPr>
          <w:i/>
          <w:iCs/>
        </w:rPr>
        <w:t>élèves</w:t>
      </w:r>
    </w:p>
    <w:p w:rsidR="004B6695" w:rsidRDefault="004B6695" w:rsidP="004B6695">
      <w:pPr>
        <w:rPr>
          <w:i/>
          <w:iCs/>
          <w:sz w:val="23"/>
          <w:szCs w:val="23"/>
        </w:rPr>
      </w:pPr>
    </w:p>
    <w:p w:rsidR="004B6695" w:rsidRDefault="004B6695" w:rsidP="004B6695">
      <w:pPr>
        <w:rPr>
          <w:i/>
          <w:iCs/>
          <w:sz w:val="23"/>
          <w:szCs w:val="23"/>
        </w:rPr>
      </w:pPr>
    </w:p>
    <w:tbl>
      <w:tblPr>
        <w:tblStyle w:val="Grilledutableau"/>
        <w:tblW w:w="0" w:type="auto"/>
        <w:tblLook w:val="04A0"/>
      </w:tblPr>
      <w:tblGrid>
        <w:gridCol w:w="3227"/>
        <w:gridCol w:w="5985"/>
      </w:tblGrid>
      <w:tr w:rsidR="004B6695" w:rsidTr="00740EB7">
        <w:trPr>
          <w:trHeight w:val="397"/>
        </w:trPr>
        <w:tc>
          <w:tcPr>
            <w:tcW w:w="3227" w:type="dxa"/>
            <w:shd w:val="clear" w:color="auto" w:fill="C6D9F1" w:themeFill="text2" w:themeFillTint="33"/>
            <w:vAlign w:val="center"/>
          </w:tcPr>
          <w:p w:rsidR="004B6695" w:rsidRPr="007D3A54" w:rsidRDefault="004B6695" w:rsidP="007D3A54">
            <w:pPr>
              <w:jc w:val="center"/>
              <w:rPr>
                <w:rFonts w:ascii="Cambria" w:hAnsi="Cambria"/>
                <w:b/>
              </w:rPr>
            </w:pPr>
            <w:r w:rsidRPr="007D3A54">
              <w:rPr>
                <w:rFonts w:ascii="Cambria" w:hAnsi="Cambria"/>
                <w:b/>
              </w:rPr>
              <w:t xml:space="preserve">Rôles </w:t>
            </w:r>
          </w:p>
        </w:tc>
        <w:tc>
          <w:tcPr>
            <w:tcW w:w="5985" w:type="dxa"/>
            <w:shd w:val="clear" w:color="auto" w:fill="C6D9F1" w:themeFill="text2" w:themeFillTint="33"/>
            <w:vAlign w:val="center"/>
          </w:tcPr>
          <w:p w:rsidR="004B6695" w:rsidRPr="007D3A54" w:rsidRDefault="004B6695" w:rsidP="007D3A54">
            <w:pPr>
              <w:jc w:val="center"/>
              <w:rPr>
                <w:rFonts w:ascii="Cambria" w:hAnsi="Cambria"/>
                <w:b/>
              </w:rPr>
            </w:pPr>
            <w:r w:rsidRPr="007D3A54">
              <w:rPr>
                <w:rFonts w:ascii="Cambria" w:hAnsi="Cambria"/>
                <w:b/>
              </w:rPr>
              <w:t>Missions affectées</w:t>
            </w:r>
          </w:p>
        </w:tc>
      </w:tr>
      <w:tr w:rsidR="004B6695" w:rsidTr="00740EB7">
        <w:trPr>
          <w:trHeight w:val="454"/>
        </w:trPr>
        <w:tc>
          <w:tcPr>
            <w:tcW w:w="3227" w:type="dxa"/>
            <w:vAlign w:val="center"/>
          </w:tcPr>
          <w:p w:rsidR="004B6695" w:rsidRPr="00DE698A" w:rsidRDefault="004B6695" w:rsidP="007D3A54">
            <w:r w:rsidRPr="00DE698A">
              <w:t>Rôle 1 :</w:t>
            </w:r>
            <w:r w:rsidR="00862B62" w:rsidRPr="00B771BA">
              <w:rPr>
                <w:b/>
              </w:rPr>
              <w:t xml:space="preserve"> Gestionnaire administratif des achats</w:t>
            </w:r>
          </w:p>
        </w:tc>
        <w:tc>
          <w:tcPr>
            <w:tcW w:w="5985" w:type="dxa"/>
          </w:tcPr>
          <w:p w:rsidR="00BD1475" w:rsidRDefault="00BD1475" w:rsidP="004B6695">
            <w:r>
              <w:t>Indiquer la fonction des produits et leur rôle</w:t>
            </w:r>
          </w:p>
          <w:p w:rsidR="004B6695" w:rsidRDefault="00862B62" w:rsidP="004B6695">
            <w:pPr>
              <w:rPr>
                <w:i/>
                <w:iCs/>
                <w:sz w:val="23"/>
                <w:szCs w:val="23"/>
              </w:rPr>
            </w:pPr>
            <w:r>
              <w:t>Réceptionner et contrôler des marchandises</w:t>
            </w:r>
          </w:p>
        </w:tc>
      </w:tr>
      <w:tr w:rsidR="004B6695" w:rsidTr="00740EB7">
        <w:trPr>
          <w:trHeight w:val="454"/>
        </w:trPr>
        <w:tc>
          <w:tcPr>
            <w:tcW w:w="3227" w:type="dxa"/>
            <w:vAlign w:val="center"/>
          </w:tcPr>
          <w:p w:rsidR="004B6695" w:rsidRPr="00DE698A" w:rsidRDefault="004B6695" w:rsidP="007D3A54">
            <w:r w:rsidRPr="00DE698A">
              <w:t>Rôle 2 :</w:t>
            </w:r>
            <w:r w:rsidR="00862B62" w:rsidRPr="00B771BA">
              <w:rPr>
                <w:b/>
              </w:rPr>
              <w:t xml:space="preserve"> Service du personnel</w:t>
            </w:r>
          </w:p>
        </w:tc>
        <w:tc>
          <w:tcPr>
            <w:tcW w:w="5985" w:type="dxa"/>
          </w:tcPr>
          <w:p w:rsidR="004B6695" w:rsidRDefault="00862B62" w:rsidP="004B6695">
            <w:pPr>
              <w:rPr>
                <w:i/>
                <w:iCs/>
                <w:sz w:val="23"/>
                <w:szCs w:val="23"/>
              </w:rPr>
            </w:pPr>
            <w:r>
              <w:t>Mettre à jour le planning du personnel</w:t>
            </w:r>
          </w:p>
        </w:tc>
      </w:tr>
      <w:tr w:rsidR="004B6695" w:rsidTr="00740EB7">
        <w:trPr>
          <w:trHeight w:val="454"/>
        </w:trPr>
        <w:tc>
          <w:tcPr>
            <w:tcW w:w="3227" w:type="dxa"/>
            <w:vAlign w:val="center"/>
          </w:tcPr>
          <w:p w:rsidR="004B6695" w:rsidRPr="00DE698A" w:rsidRDefault="004B6695" w:rsidP="007D3A54">
            <w:r w:rsidRPr="00DE698A">
              <w:t>Rôle 3 :</w:t>
            </w:r>
            <w:r w:rsidR="00862B62" w:rsidRPr="00B771BA">
              <w:rPr>
                <w:b/>
              </w:rPr>
              <w:t xml:space="preserve"> Service du personnel</w:t>
            </w:r>
          </w:p>
        </w:tc>
        <w:tc>
          <w:tcPr>
            <w:tcW w:w="5985" w:type="dxa"/>
          </w:tcPr>
          <w:p w:rsidR="004B6695" w:rsidRDefault="00862B62" w:rsidP="004B6695">
            <w:pPr>
              <w:rPr>
                <w:i/>
                <w:iCs/>
                <w:sz w:val="23"/>
                <w:szCs w:val="23"/>
              </w:rPr>
            </w:pPr>
            <w:r>
              <w:t>Rechercher la législation en matière de congés payés</w:t>
            </w:r>
          </w:p>
        </w:tc>
      </w:tr>
      <w:tr w:rsidR="004B6695" w:rsidTr="00740EB7">
        <w:trPr>
          <w:trHeight w:val="454"/>
        </w:trPr>
        <w:tc>
          <w:tcPr>
            <w:tcW w:w="3227" w:type="dxa"/>
            <w:vAlign w:val="center"/>
          </w:tcPr>
          <w:p w:rsidR="004B6695" w:rsidRDefault="004B6695" w:rsidP="007D3A54">
            <w:r w:rsidRPr="00DE698A">
              <w:t>Rôle 4 :</w:t>
            </w:r>
            <w:r w:rsidR="00862B62" w:rsidRPr="00B771BA">
              <w:rPr>
                <w:b/>
              </w:rPr>
              <w:t xml:space="preserve"> Service comptable</w:t>
            </w:r>
          </w:p>
        </w:tc>
        <w:tc>
          <w:tcPr>
            <w:tcW w:w="5985" w:type="dxa"/>
          </w:tcPr>
          <w:p w:rsidR="004B6695" w:rsidRDefault="00862B62" w:rsidP="004B6695">
            <w:pPr>
              <w:rPr>
                <w:i/>
                <w:iCs/>
                <w:sz w:val="23"/>
                <w:szCs w:val="23"/>
              </w:rPr>
            </w:pPr>
            <w:r>
              <w:t>Calculer le coût de formations</w:t>
            </w:r>
          </w:p>
        </w:tc>
      </w:tr>
      <w:tr w:rsidR="004B6695" w:rsidTr="00740EB7">
        <w:trPr>
          <w:trHeight w:val="454"/>
        </w:trPr>
        <w:tc>
          <w:tcPr>
            <w:tcW w:w="3227" w:type="dxa"/>
            <w:vAlign w:val="center"/>
          </w:tcPr>
          <w:p w:rsidR="004B6695" w:rsidRDefault="004B6695" w:rsidP="007D3A54">
            <w:pPr>
              <w:rPr>
                <w:i/>
                <w:iCs/>
                <w:sz w:val="23"/>
                <w:szCs w:val="23"/>
              </w:rPr>
            </w:pPr>
          </w:p>
        </w:tc>
        <w:tc>
          <w:tcPr>
            <w:tcW w:w="5985" w:type="dxa"/>
          </w:tcPr>
          <w:p w:rsidR="004B6695" w:rsidRDefault="004B6695" w:rsidP="004B6695">
            <w:pPr>
              <w:rPr>
                <w:i/>
                <w:iCs/>
                <w:sz w:val="23"/>
                <w:szCs w:val="23"/>
              </w:rPr>
            </w:pPr>
          </w:p>
        </w:tc>
      </w:tr>
      <w:tr w:rsidR="004B6695" w:rsidTr="00740EB7">
        <w:trPr>
          <w:trHeight w:val="454"/>
        </w:trPr>
        <w:tc>
          <w:tcPr>
            <w:tcW w:w="3227" w:type="dxa"/>
            <w:vAlign w:val="center"/>
          </w:tcPr>
          <w:p w:rsidR="004B6695" w:rsidRDefault="004B6695" w:rsidP="007D3A54">
            <w:pPr>
              <w:rPr>
                <w:i/>
                <w:iCs/>
                <w:sz w:val="23"/>
                <w:szCs w:val="23"/>
              </w:rPr>
            </w:pPr>
          </w:p>
        </w:tc>
        <w:tc>
          <w:tcPr>
            <w:tcW w:w="5985" w:type="dxa"/>
          </w:tcPr>
          <w:p w:rsidR="004B6695" w:rsidRDefault="004B6695" w:rsidP="004B6695">
            <w:pPr>
              <w:rPr>
                <w:i/>
                <w:iCs/>
                <w:sz w:val="23"/>
                <w:szCs w:val="23"/>
              </w:rPr>
            </w:pPr>
          </w:p>
        </w:tc>
      </w:tr>
    </w:tbl>
    <w:p w:rsidR="004B6695" w:rsidRDefault="004B6695" w:rsidP="004B6695">
      <w:pPr>
        <w:rPr>
          <w:i/>
          <w:iCs/>
          <w:sz w:val="23"/>
          <w:szCs w:val="23"/>
        </w:rPr>
      </w:pPr>
    </w:p>
    <w:p w:rsidR="007D3A54" w:rsidRDefault="007D3A54" w:rsidP="007D3A54">
      <w:pPr>
        <w:rPr>
          <w:rFonts w:ascii="Cambria" w:hAnsi="Cambria"/>
          <w:b/>
          <w:sz w:val="28"/>
          <w:szCs w:val="28"/>
        </w:rPr>
      </w:pPr>
    </w:p>
    <w:p w:rsidR="004B6695" w:rsidRPr="007D3A54" w:rsidRDefault="004B6695" w:rsidP="007D3A54">
      <w:pPr>
        <w:rPr>
          <w:rFonts w:ascii="Cambria" w:hAnsi="Cambria"/>
          <w:b/>
          <w:sz w:val="28"/>
          <w:szCs w:val="28"/>
        </w:rPr>
      </w:pPr>
      <w:r w:rsidRPr="007D3A54">
        <w:rPr>
          <w:rFonts w:ascii="Cambria" w:hAnsi="Cambria"/>
          <w:b/>
          <w:sz w:val="28"/>
          <w:szCs w:val="28"/>
        </w:rPr>
        <w:t xml:space="preserve">Ressources mises à disposition </w:t>
      </w:r>
    </w:p>
    <w:p w:rsidR="007D3A54" w:rsidRDefault="007D3A54" w:rsidP="004B6695">
      <w:pPr>
        <w:pStyle w:val="Default"/>
        <w:rPr>
          <w:sz w:val="23"/>
          <w:szCs w:val="23"/>
        </w:rPr>
      </w:pPr>
    </w:p>
    <w:p w:rsidR="004B6695" w:rsidRDefault="004B6695" w:rsidP="004B6695">
      <w:pPr>
        <w:rPr>
          <w:sz w:val="23"/>
          <w:szCs w:val="23"/>
        </w:rPr>
      </w:pPr>
    </w:p>
    <w:p w:rsidR="004B6695" w:rsidRPr="003C4567" w:rsidRDefault="003C4567" w:rsidP="004B6695">
      <w:r w:rsidRPr="003C4567">
        <w:t>Document 1 : Les principaux articles utiles à un plongeur</w:t>
      </w:r>
    </w:p>
    <w:p w:rsidR="004B6695" w:rsidRPr="003C4567" w:rsidRDefault="003C4567" w:rsidP="004B6695">
      <w:r w:rsidRPr="003C4567">
        <w:t>Document 2 : Contrôle de la livraison</w:t>
      </w:r>
    </w:p>
    <w:p w:rsidR="004B6695" w:rsidRPr="003C4567" w:rsidRDefault="003C4567" w:rsidP="004B6695">
      <w:r w:rsidRPr="003C4567">
        <w:t>Document 3 : BL 123/12</w:t>
      </w:r>
    </w:p>
    <w:p w:rsidR="004B6695" w:rsidRPr="003C4567" w:rsidRDefault="003C4567" w:rsidP="004B6695">
      <w:r w:rsidRPr="003C4567">
        <w:t>Document 4 : Facture 123/12</w:t>
      </w:r>
    </w:p>
    <w:p w:rsidR="007D3A54" w:rsidRPr="003C4567" w:rsidRDefault="003C4567" w:rsidP="004B6695">
      <w:r w:rsidRPr="003C4567">
        <w:t xml:space="preserve">Document 5 : </w:t>
      </w:r>
      <w:r w:rsidRPr="008139AF">
        <w:t>Liste des formations validées par M. Perche et Mme Baron</w:t>
      </w:r>
    </w:p>
    <w:p w:rsidR="007D3A54" w:rsidRPr="003C4567" w:rsidRDefault="003C4567" w:rsidP="004B6695">
      <w:pPr>
        <w:rPr>
          <w:b/>
          <w:sz w:val="28"/>
          <w:szCs w:val="28"/>
        </w:rPr>
      </w:pPr>
      <w:r w:rsidRPr="003C4567">
        <w:t>Document 6 : Planning des absences du personnel (congés payés et autres)</w:t>
      </w:r>
    </w:p>
    <w:p w:rsidR="007D3A54" w:rsidRPr="003C4567" w:rsidRDefault="003C4567" w:rsidP="004B6695">
      <w:r w:rsidRPr="003C4567">
        <w:t>Document 7 : Coût de la formation hebdomadaire par adhérent</w:t>
      </w:r>
    </w:p>
    <w:p w:rsidR="007D3A54" w:rsidRPr="003C4567" w:rsidRDefault="003C4567" w:rsidP="004B6695">
      <w:r w:rsidRPr="003C4567">
        <w:t xml:space="preserve">Document 8 : </w:t>
      </w:r>
      <w:r>
        <w:t>Les frais occasionnés par type de formation.</w:t>
      </w:r>
    </w:p>
    <w:p w:rsidR="007D3A54" w:rsidRDefault="007D3A54" w:rsidP="004B6695">
      <w:pPr>
        <w:rPr>
          <w:sz w:val="23"/>
          <w:szCs w:val="23"/>
        </w:rPr>
      </w:pPr>
    </w:p>
    <w:p w:rsidR="007D3A54" w:rsidRDefault="007D3A54" w:rsidP="004B6695">
      <w:pPr>
        <w:rPr>
          <w:sz w:val="23"/>
          <w:szCs w:val="23"/>
        </w:rPr>
      </w:pPr>
    </w:p>
    <w:p w:rsidR="007D3A54" w:rsidRDefault="007D3A54" w:rsidP="004B6695">
      <w:pPr>
        <w:rPr>
          <w:sz w:val="23"/>
          <w:szCs w:val="23"/>
        </w:rPr>
      </w:pPr>
    </w:p>
    <w:p w:rsidR="007D3A54" w:rsidRDefault="007D3A54" w:rsidP="004B6695">
      <w:pPr>
        <w:rPr>
          <w:sz w:val="23"/>
          <w:szCs w:val="23"/>
        </w:rPr>
      </w:pPr>
    </w:p>
    <w:p w:rsidR="007D3A54" w:rsidRDefault="007D3A54" w:rsidP="004B6695">
      <w:pPr>
        <w:rPr>
          <w:sz w:val="23"/>
          <w:szCs w:val="23"/>
        </w:rPr>
      </w:pPr>
    </w:p>
    <w:p w:rsidR="007D3A54" w:rsidRDefault="007D3A54" w:rsidP="004B6695">
      <w:pPr>
        <w:rPr>
          <w:sz w:val="23"/>
          <w:szCs w:val="23"/>
        </w:rPr>
      </w:pPr>
    </w:p>
    <w:p w:rsidR="007D3A54" w:rsidRDefault="007D3A54" w:rsidP="004B6695">
      <w:pPr>
        <w:rPr>
          <w:sz w:val="23"/>
          <w:szCs w:val="23"/>
        </w:rPr>
      </w:pPr>
    </w:p>
    <w:p w:rsidR="004B6695" w:rsidRDefault="004B6695" w:rsidP="004B6695">
      <w:pPr>
        <w:rPr>
          <w:sz w:val="23"/>
          <w:szCs w:val="23"/>
        </w:rPr>
      </w:pPr>
    </w:p>
    <w:p w:rsidR="004B6695" w:rsidRDefault="004B6695" w:rsidP="004B6695">
      <w:pPr>
        <w:rPr>
          <w:sz w:val="23"/>
          <w:szCs w:val="23"/>
        </w:rPr>
      </w:pPr>
    </w:p>
    <w:p w:rsidR="004B6695" w:rsidRDefault="004B6695" w:rsidP="004B6695">
      <w:pPr>
        <w:rPr>
          <w:sz w:val="23"/>
          <w:szCs w:val="23"/>
        </w:rPr>
      </w:pPr>
    </w:p>
    <w:p w:rsidR="004B6695" w:rsidRDefault="004B6695" w:rsidP="004B6695">
      <w:pPr>
        <w:rPr>
          <w:sz w:val="23"/>
          <w:szCs w:val="23"/>
        </w:rPr>
      </w:pPr>
    </w:p>
    <w:p w:rsidR="004B6695" w:rsidRDefault="004B6695" w:rsidP="004B6695">
      <w:pPr>
        <w:rPr>
          <w:sz w:val="23"/>
          <w:szCs w:val="23"/>
        </w:rPr>
      </w:pPr>
      <w:r>
        <w:rPr>
          <w:i/>
          <w:iCs/>
          <w:sz w:val="23"/>
          <w:szCs w:val="23"/>
        </w:rPr>
        <w:t>Environnement technologique et numérique</w:t>
      </w:r>
    </w:p>
    <w:p w:rsidR="004B6695" w:rsidRDefault="004B6695" w:rsidP="004B6695">
      <w:pPr>
        <w:rPr>
          <w:rFonts w:ascii="Cambria" w:hAnsi="Cambria"/>
        </w:rPr>
      </w:pPr>
    </w:p>
    <w:p w:rsidR="004B6695" w:rsidRDefault="004B6695" w:rsidP="004B6695">
      <w:pPr>
        <w:rPr>
          <w:rFonts w:ascii="Cambria" w:hAnsi="Cambri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B6695" w:rsidTr="007D3A54">
        <w:trPr>
          <w:trHeight w:val="624"/>
        </w:trPr>
        <w:tc>
          <w:tcPr>
            <w:tcW w:w="4606" w:type="dxa"/>
            <w:vAlign w:val="center"/>
          </w:tcPr>
          <w:p w:rsidR="004B6695" w:rsidRPr="00E055F0" w:rsidRDefault="007D3A54" w:rsidP="007D3A54">
            <w:pPr>
              <w:pStyle w:val="Default"/>
              <w:rPr>
                <w:sz w:val="23"/>
                <w:szCs w:val="23"/>
              </w:rPr>
            </w:pPr>
            <w:r w:rsidRPr="007D3A54">
              <w:rPr>
                <w:rFonts w:ascii="Wingdings" w:hAnsi="Wingdings" w:cs="Wingdings"/>
                <w:sz w:val="32"/>
                <w:szCs w:val="32"/>
              </w:rPr>
              <w:t></w:t>
            </w:r>
            <w:r w:rsidRPr="007D3A54"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7D3A54">
              <w:rPr>
                <w:sz w:val="23"/>
                <w:szCs w:val="23"/>
              </w:rPr>
              <w:t>PGI</w:t>
            </w:r>
          </w:p>
        </w:tc>
        <w:tc>
          <w:tcPr>
            <w:tcW w:w="4606" w:type="dxa"/>
            <w:vAlign w:val="center"/>
          </w:tcPr>
          <w:p w:rsidR="007D3A54" w:rsidRPr="007D3A54" w:rsidRDefault="00862B62" w:rsidP="007D3A54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</w:pPr>
            <w:r w:rsidRPr="00862B62">
              <w:rPr>
                <w:rFonts w:ascii="Cambria" w:hAnsi="Cambria"/>
                <w:b/>
                <w:sz w:val="28"/>
                <w:szCs w:val="28"/>
              </w:rPr>
              <w:sym w:font="Wingdings" w:char="F078"/>
            </w:r>
            <w:r w:rsidR="007D3A54" w:rsidRPr="007D3A54">
              <w:rPr>
                <w:rFonts w:ascii="Wingdings" w:eastAsiaTheme="minorHAnsi" w:hAnsi="Wingdings" w:cs="Wingdings"/>
                <w:color w:val="000000"/>
                <w:sz w:val="23"/>
                <w:szCs w:val="23"/>
                <w:lang w:eastAsia="en-US"/>
              </w:rPr>
              <w:t></w:t>
            </w:r>
            <w:r w:rsidR="007D3A54" w:rsidRPr="007D3A54"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  <w:t xml:space="preserve">Traitement de texte </w:t>
            </w:r>
          </w:p>
          <w:p w:rsidR="004B6695" w:rsidRPr="00E055F0" w:rsidRDefault="004B6695" w:rsidP="007D3A54">
            <w:pPr>
              <w:pStyle w:val="Default"/>
              <w:rPr>
                <w:sz w:val="23"/>
                <w:szCs w:val="23"/>
              </w:rPr>
            </w:pPr>
          </w:p>
        </w:tc>
      </w:tr>
      <w:tr w:rsidR="004B6695" w:rsidTr="007D3A54">
        <w:trPr>
          <w:trHeight w:val="624"/>
        </w:trPr>
        <w:tc>
          <w:tcPr>
            <w:tcW w:w="4606" w:type="dxa"/>
            <w:vAlign w:val="center"/>
          </w:tcPr>
          <w:p w:rsidR="004B6695" w:rsidRPr="00E055F0" w:rsidRDefault="00862B62" w:rsidP="007D3A54">
            <w:pPr>
              <w:pStyle w:val="Default"/>
              <w:rPr>
                <w:sz w:val="23"/>
                <w:szCs w:val="23"/>
              </w:rPr>
            </w:pPr>
            <w:r w:rsidRPr="00862B62">
              <w:rPr>
                <w:b/>
                <w:sz w:val="28"/>
                <w:szCs w:val="28"/>
              </w:rPr>
              <w:sym w:font="Wingdings" w:char="F078"/>
            </w:r>
            <w:r w:rsidR="007D3A54" w:rsidRPr="007D3A54">
              <w:rPr>
                <w:rFonts w:ascii="Wingdings" w:hAnsi="Wingdings" w:cs="Wingdings"/>
                <w:sz w:val="23"/>
                <w:szCs w:val="23"/>
              </w:rPr>
              <w:t></w:t>
            </w:r>
            <w:r w:rsidR="007D3A54" w:rsidRPr="007D3A54">
              <w:rPr>
                <w:sz w:val="23"/>
                <w:szCs w:val="23"/>
              </w:rPr>
              <w:t>Tableur</w:t>
            </w:r>
          </w:p>
        </w:tc>
        <w:tc>
          <w:tcPr>
            <w:tcW w:w="4606" w:type="dxa"/>
            <w:vAlign w:val="center"/>
          </w:tcPr>
          <w:p w:rsidR="007D3A54" w:rsidRPr="007D3A54" w:rsidRDefault="007D3A54" w:rsidP="007D3A54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</w:pPr>
            <w:r w:rsidRPr="007D3A54">
              <w:rPr>
                <w:rFonts w:ascii="Wingdings" w:eastAsiaTheme="minorHAnsi" w:hAnsi="Wingdings" w:cs="Wingdings"/>
                <w:color w:val="000000"/>
                <w:sz w:val="32"/>
                <w:szCs w:val="32"/>
                <w:lang w:eastAsia="en-US"/>
              </w:rPr>
              <w:t></w:t>
            </w:r>
            <w:r w:rsidRPr="007D3A54">
              <w:rPr>
                <w:rFonts w:ascii="Wingdings" w:eastAsiaTheme="minorHAnsi" w:hAnsi="Wingdings" w:cs="Wingdings"/>
                <w:color w:val="000000"/>
                <w:sz w:val="23"/>
                <w:szCs w:val="23"/>
                <w:lang w:eastAsia="en-US"/>
              </w:rPr>
              <w:t></w:t>
            </w:r>
            <w:r w:rsidRPr="007D3A54"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  <w:t xml:space="preserve">GED </w:t>
            </w:r>
          </w:p>
          <w:p w:rsidR="004B6695" w:rsidRPr="00E055F0" w:rsidRDefault="004B6695" w:rsidP="007D3A5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</w:p>
        </w:tc>
      </w:tr>
      <w:tr w:rsidR="004B6695" w:rsidTr="007D3A54">
        <w:trPr>
          <w:trHeight w:val="624"/>
        </w:trPr>
        <w:tc>
          <w:tcPr>
            <w:tcW w:w="4606" w:type="dxa"/>
            <w:vAlign w:val="center"/>
          </w:tcPr>
          <w:p w:rsidR="004B6695" w:rsidRPr="00E055F0" w:rsidRDefault="007D3A54" w:rsidP="007D3A54">
            <w:pPr>
              <w:pStyle w:val="Default"/>
              <w:rPr>
                <w:sz w:val="23"/>
                <w:szCs w:val="23"/>
              </w:rPr>
            </w:pPr>
            <w:r w:rsidRPr="007D3A54">
              <w:rPr>
                <w:rFonts w:ascii="Wingdings" w:hAnsi="Wingdings" w:cs="Wingdings"/>
                <w:sz w:val="32"/>
                <w:szCs w:val="32"/>
              </w:rPr>
              <w:t></w:t>
            </w:r>
            <w:r w:rsidRPr="007D3A54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7D3A54">
              <w:rPr>
                <w:sz w:val="23"/>
                <w:szCs w:val="23"/>
              </w:rPr>
              <w:t>Scanner</w:t>
            </w:r>
          </w:p>
        </w:tc>
        <w:tc>
          <w:tcPr>
            <w:tcW w:w="4606" w:type="dxa"/>
            <w:vAlign w:val="center"/>
          </w:tcPr>
          <w:p w:rsidR="007D3A54" w:rsidRPr="007D3A54" w:rsidRDefault="007D3A54" w:rsidP="007D3A54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</w:pPr>
            <w:r w:rsidRPr="007D3A54">
              <w:rPr>
                <w:rFonts w:ascii="Wingdings" w:eastAsiaTheme="minorHAnsi" w:hAnsi="Wingdings" w:cs="Wingdings"/>
                <w:color w:val="000000"/>
                <w:sz w:val="32"/>
                <w:szCs w:val="32"/>
                <w:lang w:eastAsia="en-US"/>
              </w:rPr>
              <w:t></w:t>
            </w:r>
            <w:r w:rsidRPr="007D3A54">
              <w:rPr>
                <w:rFonts w:ascii="Wingdings" w:eastAsiaTheme="minorHAnsi" w:hAnsi="Wingdings" w:cs="Wingdings"/>
                <w:color w:val="000000"/>
                <w:sz w:val="23"/>
                <w:szCs w:val="23"/>
                <w:lang w:eastAsia="en-US"/>
              </w:rPr>
              <w:t></w:t>
            </w:r>
            <w:r w:rsidRPr="007D3A54"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  <w:t xml:space="preserve">Messagerie électronique </w:t>
            </w:r>
          </w:p>
          <w:p w:rsidR="004B6695" w:rsidRPr="00E055F0" w:rsidRDefault="004B6695" w:rsidP="007D3A5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</w:p>
        </w:tc>
      </w:tr>
      <w:tr w:rsidR="004B6695" w:rsidTr="007D3A54">
        <w:trPr>
          <w:trHeight w:val="624"/>
        </w:trPr>
        <w:tc>
          <w:tcPr>
            <w:tcW w:w="4606" w:type="dxa"/>
            <w:vAlign w:val="center"/>
          </w:tcPr>
          <w:p w:rsidR="004B6695" w:rsidRPr="00E055F0" w:rsidRDefault="00862B62" w:rsidP="007D3A54">
            <w:pPr>
              <w:pStyle w:val="Default"/>
              <w:rPr>
                <w:sz w:val="23"/>
                <w:szCs w:val="23"/>
              </w:rPr>
            </w:pPr>
            <w:r w:rsidRPr="00862B62">
              <w:rPr>
                <w:b/>
                <w:sz w:val="28"/>
                <w:szCs w:val="28"/>
              </w:rPr>
              <w:sym w:font="Wingdings" w:char="F078"/>
            </w:r>
            <w:r w:rsidR="007D3A54" w:rsidRPr="007D3A54">
              <w:rPr>
                <w:rFonts w:ascii="Wingdings" w:hAnsi="Wingdings" w:cs="Wingdings"/>
                <w:sz w:val="23"/>
                <w:szCs w:val="23"/>
              </w:rPr>
              <w:t></w:t>
            </w:r>
            <w:r w:rsidR="007D3A54" w:rsidRPr="007D3A54">
              <w:rPr>
                <w:sz w:val="23"/>
                <w:szCs w:val="23"/>
              </w:rPr>
              <w:t>Internet</w:t>
            </w:r>
          </w:p>
        </w:tc>
        <w:tc>
          <w:tcPr>
            <w:tcW w:w="4606" w:type="dxa"/>
            <w:vAlign w:val="center"/>
          </w:tcPr>
          <w:p w:rsidR="004B6695" w:rsidRPr="00E055F0" w:rsidRDefault="007D3A54" w:rsidP="007D3A5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  <w:r w:rsidRPr="007D3A54">
              <w:rPr>
                <w:rFonts w:ascii="Wingdings" w:eastAsiaTheme="minorHAnsi" w:hAnsi="Wingdings" w:cs="Wingdings"/>
                <w:color w:val="000000"/>
                <w:sz w:val="32"/>
                <w:szCs w:val="32"/>
                <w:lang w:eastAsia="en-US"/>
              </w:rPr>
              <w:t></w:t>
            </w:r>
            <w:r w:rsidRPr="007D3A54">
              <w:rPr>
                <w:rFonts w:ascii="Wingdings" w:eastAsiaTheme="minorHAnsi" w:hAnsi="Wingdings" w:cs="Wingdings"/>
                <w:color w:val="000000"/>
                <w:sz w:val="23"/>
                <w:szCs w:val="23"/>
                <w:lang w:eastAsia="en-US"/>
              </w:rPr>
              <w:t></w:t>
            </w:r>
            <w:r w:rsidRPr="007D3A54"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  <w:t>Plateforme collaborative</w:t>
            </w:r>
          </w:p>
        </w:tc>
      </w:tr>
      <w:tr w:rsidR="004B6695" w:rsidTr="007D3A54">
        <w:trPr>
          <w:trHeight w:val="624"/>
        </w:trPr>
        <w:tc>
          <w:tcPr>
            <w:tcW w:w="4606" w:type="dxa"/>
            <w:vAlign w:val="center"/>
          </w:tcPr>
          <w:p w:rsidR="004B6695" w:rsidRPr="00E055F0" w:rsidRDefault="007D3A54" w:rsidP="007D3A54">
            <w:pPr>
              <w:pStyle w:val="NormalWeb"/>
              <w:rPr>
                <w:rFonts w:ascii="Cambria" w:hAnsi="Cambria" w:cs="Cambria"/>
                <w:sz w:val="23"/>
                <w:szCs w:val="23"/>
              </w:rPr>
            </w:pPr>
            <w:r w:rsidRPr="007D3A54">
              <w:rPr>
                <w:rFonts w:ascii="Wingdings" w:eastAsiaTheme="minorHAnsi" w:hAnsi="Wingdings" w:cs="Wingdings"/>
                <w:color w:val="000000"/>
                <w:sz w:val="32"/>
                <w:szCs w:val="32"/>
                <w:lang w:eastAsia="en-US"/>
              </w:rPr>
              <w:t></w:t>
            </w:r>
            <w:r w:rsidRPr="007D3A54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7D3A54">
              <w:rPr>
                <w:sz w:val="23"/>
                <w:szCs w:val="23"/>
              </w:rPr>
              <w:t>Autres :</w:t>
            </w:r>
          </w:p>
        </w:tc>
        <w:tc>
          <w:tcPr>
            <w:tcW w:w="4606" w:type="dxa"/>
            <w:vAlign w:val="center"/>
          </w:tcPr>
          <w:p w:rsidR="004B6695" w:rsidRPr="00E055F0" w:rsidRDefault="004B6695" w:rsidP="007D3A54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B6695" w:rsidRDefault="004B6695" w:rsidP="004B6695">
      <w:pPr>
        <w:rPr>
          <w:rFonts w:ascii="Cambria" w:hAnsi="Cambria"/>
        </w:rPr>
      </w:pPr>
    </w:p>
    <w:p w:rsidR="007D3A54" w:rsidRDefault="007D3A54" w:rsidP="004B6695">
      <w:pPr>
        <w:rPr>
          <w:rFonts w:ascii="Cambria" w:hAnsi="Cambria"/>
        </w:rPr>
      </w:pPr>
    </w:p>
    <w:p w:rsidR="007D3A54" w:rsidRDefault="007D3A54" w:rsidP="007D3A54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Restitution du travail </w:t>
      </w:r>
    </w:p>
    <w:p w:rsidR="007D3A54" w:rsidRDefault="007D3A54" w:rsidP="007D3A54">
      <w:pPr>
        <w:rPr>
          <w:rFonts w:ascii="Cambria" w:hAnsi="Cambria"/>
          <w:b/>
          <w:sz w:val="28"/>
          <w:szCs w:val="28"/>
        </w:rPr>
      </w:pPr>
    </w:p>
    <w:p w:rsidR="007D3A54" w:rsidRPr="007D3A54" w:rsidRDefault="007D3A54" w:rsidP="007D3A54">
      <w:pPr>
        <w:rPr>
          <w:i/>
          <w:iCs/>
          <w:sz w:val="23"/>
          <w:szCs w:val="23"/>
        </w:rPr>
      </w:pPr>
      <w:r w:rsidRPr="007D3A54">
        <w:rPr>
          <w:i/>
          <w:iCs/>
          <w:sz w:val="23"/>
          <w:szCs w:val="23"/>
        </w:rPr>
        <w:t>Organisation de la mise en commun des travaux</w:t>
      </w:r>
      <w:r>
        <w:rPr>
          <w:i/>
          <w:iCs/>
          <w:sz w:val="23"/>
          <w:szCs w:val="23"/>
        </w:rPr>
        <w:t xml:space="preserve"> et synthèse</w:t>
      </w:r>
    </w:p>
    <w:p w:rsidR="007D3A54" w:rsidRPr="007D3A54" w:rsidRDefault="007D3A54" w:rsidP="007D3A54">
      <w:pPr>
        <w:rPr>
          <w:i/>
          <w:iCs/>
          <w:sz w:val="23"/>
          <w:szCs w:val="23"/>
        </w:rPr>
      </w:pPr>
    </w:p>
    <w:p w:rsidR="00922A55" w:rsidRDefault="00922A55" w:rsidP="007D3A54">
      <w:pPr>
        <w:rPr>
          <w:rFonts w:ascii="Cambria" w:hAnsi="Cambria"/>
        </w:rPr>
      </w:pPr>
      <w:r>
        <w:rPr>
          <w:rFonts w:ascii="Cambria" w:hAnsi="Cambria"/>
        </w:rPr>
        <w:t>La première séance, les élèves sont répartis en 4 groupes de 4.</w:t>
      </w:r>
    </w:p>
    <w:p w:rsidR="00922A55" w:rsidRDefault="00922A55" w:rsidP="007D3A54">
      <w:pPr>
        <w:rPr>
          <w:rFonts w:ascii="Cambria" w:hAnsi="Cambria"/>
        </w:rPr>
      </w:pPr>
      <w:r>
        <w:rPr>
          <w:rFonts w:ascii="Cambria" w:hAnsi="Cambria"/>
        </w:rPr>
        <w:t>A l’intérieur de chaque groupe, les élèves se répartissent les 4 rôles.</w:t>
      </w:r>
    </w:p>
    <w:p w:rsidR="00922A55" w:rsidRPr="00922A55" w:rsidRDefault="00922A55" w:rsidP="007D3A54">
      <w:pPr>
        <w:rPr>
          <w:rFonts w:ascii="Cambria" w:hAnsi="Cambria"/>
        </w:rPr>
      </w:pPr>
      <w:r>
        <w:rPr>
          <w:rFonts w:ascii="Cambria" w:hAnsi="Cambria"/>
        </w:rPr>
        <w:t>Aux séances suivantes, les élèves permutent afin d’avoir réalisés les 4 rôles à la fin de la période prévue.</w:t>
      </w:r>
    </w:p>
    <w:p w:rsidR="007D3A54" w:rsidRDefault="007D3A54" w:rsidP="007D3A54">
      <w:pPr>
        <w:rPr>
          <w:rFonts w:ascii="Cambria" w:hAnsi="Cambria"/>
          <w:b/>
          <w:sz w:val="28"/>
          <w:szCs w:val="28"/>
        </w:rPr>
      </w:pPr>
    </w:p>
    <w:p w:rsidR="007D3A54" w:rsidRDefault="007D3A54" w:rsidP="007D3A54">
      <w:pPr>
        <w:rPr>
          <w:rFonts w:ascii="Cambria" w:hAnsi="Cambria"/>
          <w:b/>
          <w:sz w:val="28"/>
          <w:szCs w:val="28"/>
        </w:rPr>
      </w:pPr>
    </w:p>
    <w:p w:rsidR="007D3A54" w:rsidRDefault="007D3A54" w:rsidP="007D3A54">
      <w:pPr>
        <w:rPr>
          <w:rFonts w:ascii="Cambria" w:hAnsi="Cambria"/>
          <w:b/>
          <w:sz w:val="28"/>
          <w:szCs w:val="28"/>
        </w:rPr>
      </w:pPr>
    </w:p>
    <w:p w:rsidR="007D3A54" w:rsidRDefault="007D3A54" w:rsidP="007D3A54">
      <w:pPr>
        <w:rPr>
          <w:rFonts w:ascii="Cambria" w:hAnsi="Cambria"/>
          <w:b/>
          <w:sz w:val="28"/>
          <w:szCs w:val="28"/>
        </w:rPr>
      </w:pPr>
    </w:p>
    <w:p w:rsidR="007D3A54" w:rsidRDefault="007D3A54" w:rsidP="007D3A54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Évolution possible</w:t>
      </w:r>
      <w:r w:rsidRPr="007D3A54">
        <w:rPr>
          <w:rFonts w:ascii="Cambria" w:hAnsi="Cambria"/>
          <w:b/>
          <w:sz w:val="28"/>
          <w:szCs w:val="28"/>
        </w:rPr>
        <w:t xml:space="preserve"> </w:t>
      </w:r>
    </w:p>
    <w:p w:rsidR="007D3A54" w:rsidRDefault="007D3A54" w:rsidP="007D3A54">
      <w:pPr>
        <w:rPr>
          <w:rFonts w:ascii="Cambria" w:hAnsi="Cambria"/>
          <w:b/>
          <w:sz w:val="28"/>
          <w:szCs w:val="28"/>
        </w:rPr>
      </w:pPr>
    </w:p>
    <w:p w:rsidR="007D3A54" w:rsidRPr="00922A55" w:rsidRDefault="00922A55" w:rsidP="00922A55">
      <w:pPr>
        <w:pStyle w:val="Paragraphedeliste"/>
        <w:numPr>
          <w:ilvl w:val="0"/>
          <w:numId w:val="1"/>
        </w:numPr>
        <w:rPr>
          <w:rFonts w:ascii="Cambria" w:hAnsi="Cambria"/>
        </w:rPr>
      </w:pPr>
      <w:r w:rsidRPr="00922A55">
        <w:rPr>
          <w:rFonts w:ascii="Cambria" w:hAnsi="Cambria"/>
        </w:rPr>
        <w:t>Intégration du PGI</w:t>
      </w:r>
    </w:p>
    <w:p w:rsidR="007D3A54" w:rsidRDefault="007D3A54" w:rsidP="007D3A54">
      <w:pPr>
        <w:rPr>
          <w:rFonts w:ascii="Cambria" w:hAnsi="Cambria"/>
          <w:b/>
          <w:sz w:val="28"/>
          <w:szCs w:val="28"/>
        </w:rPr>
      </w:pPr>
    </w:p>
    <w:p w:rsidR="007D3A54" w:rsidRDefault="007D3A54" w:rsidP="007D3A54">
      <w:pPr>
        <w:rPr>
          <w:rFonts w:ascii="Cambria" w:hAnsi="Cambria"/>
          <w:b/>
          <w:sz w:val="28"/>
          <w:szCs w:val="28"/>
        </w:rPr>
      </w:pPr>
    </w:p>
    <w:p w:rsidR="007D3A54" w:rsidRDefault="007D3A54" w:rsidP="007D3A54">
      <w:pPr>
        <w:rPr>
          <w:rFonts w:ascii="Cambria" w:hAnsi="Cambria"/>
          <w:b/>
          <w:sz w:val="28"/>
          <w:szCs w:val="28"/>
        </w:rPr>
      </w:pPr>
    </w:p>
    <w:p w:rsidR="00922A55" w:rsidRDefault="00922A55" w:rsidP="007D3A54">
      <w:pPr>
        <w:rPr>
          <w:rFonts w:ascii="Cambria" w:hAnsi="Cambria"/>
          <w:b/>
          <w:sz w:val="28"/>
          <w:szCs w:val="28"/>
        </w:rPr>
      </w:pPr>
    </w:p>
    <w:p w:rsidR="007D3A54" w:rsidRPr="00953239" w:rsidRDefault="00953239" w:rsidP="00953239">
      <w:pPr>
        <w:pBdr>
          <w:bottom w:val="single" w:sz="4" w:space="1" w:color="auto"/>
        </w:pBd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*</w:t>
      </w:r>
      <w:r w:rsidRPr="00953239">
        <w:rPr>
          <w:rFonts w:ascii="Cambria" w:hAnsi="Cambria"/>
          <w:sz w:val="20"/>
          <w:szCs w:val="20"/>
        </w:rPr>
        <w:t>À compléter obligatoirement</w:t>
      </w:r>
    </w:p>
    <w:p w:rsidR="007D3A54" w:rsidRDefault="007D3A54" w:rsidP="004B6695">
      <w:pPr>
        <w:rPr>
          <w:rFonts w:ascii="Cambria" w:hAnsi="Cambria"/>
        </w:rPr>
      </w:pPr>
    </w:p>
    <w:p w:rsidR="007D3A54" w:rsidRPr="00740EB7" w:rsidRDefault="007D3A54" w:rsidP="004B6695">
      <w:pPr>
        <w:rPr>
          <w:rFonts w:ascii="Cambria" w:hAnsi="Cambria"/>
          <w:i/>
        </w:rPr>
      </w:pPr>
      <w:r w:rsidRPr="00740EB7">
        <w:rPr>
          <w:rFonts w:ascii="Cambria" w:hAnsi="Cambria"/>
          <w:i/>
        </w:rPr>
        <w:t xml:space="preserve">Liste des fichiers </w:t>
      </w:r>
      <w:r w:rsidR="00FF5DD8">
        <w:rPr>
          <w:rFonts w:ascii="Cambria" w:hAnsi="Cambria"/>
          <w:i/>
        </w:rPr>
        <w:t xml:space="preserve">(scénario et corrigé) </w:t>
      </w:r>
      <w:r w:rsidRPr="00740EB7">
        <w:rPr>
          <w:rFonts w:ascii="Cambria" w:hAnsi="Cambria"/>
          <w:i/>
        </w:rPr>
        <w:t>remis</w:t>
      </w:r>
      <w:r w:rsidR="008F7C78">
        <w:rPr>
          <w:rFonts w:ascii="Cambria" w:hAnsi="Cambria"/>
          <w:i/>
        </w:rPr>
        <w:t xml:space="preserve"> par le groupe</w:t>
      </w:r>
    </w:p>
    <w:p w:rsidR="007D3A54" w:rsidRDefault="007D3A54" w:rsidP="004B6695">
      <w:pPr>
        <w:rPr>
          <w:rFonts w:ascii="Cambria" w:hAnsi="Cambria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7D3A54" w:rsidTr="007D3A54">
        <w:tc>
          <w:tcPr>
            <w:tcW w:w="4606" w:type="dxa"/>
            <w:shd w:val="clear" w:color="auto" w:fill="C6D9F1" w:themeFill="text2" w:themeFillTint="33"/>
          </w:tcPr>
          <w:p w:rsidR="007D3A54" w:rsidRPr="007D3A54" w:rsidRDefault="007D3A54" w:rsidP="007D3A54">
            <w:pPr>
              <w:jc w:val="center"/>
              <w:rPr>
                <w:rFonts w:ascii="Cambria" w:hAnsi="Cambria"/>
                <w:b/>
              </w:rPr>
            </w:pPr>
            <w:r w:rsidRPr="007D3A54">
              <w:rPr>
                <w:rFonts w:ascii="Cambria" w:hAnsi="Cambria"/>
                <w:b/>
              </w:rPr>
              <w:t>Nom du fichier</w:t>
            </w:r>
          </w:p>
        </w:tc>
        <w:tc>
          <w:tcPr>
            <w:tcW w:w="4606" w:type="dxa"/>
            <w:shd w:val="clear" w:color="auto" w:fill="C6D9F1" w:themeFill="text2" w:themeFillTint="33"/>
          </w:tcPr>
          <w:p w:rsidR="007D3A54" w:rsidRPr="007D3A54" w:rsidRDefault="007D3A54" w:rsidP="007D3A54">
            <w:pPr>
              <w:jc w:val="center"/>
              <w:rPr>
                <w:rFonts w:ascii="Cambria" w:hAnsi="Cambria"/>
                <w:b/>
              </w:rPr>
            </w:pPr>
            <w:r w:rsidRPr="007D3A54">
              <w:rPr>
                <w:rFonts w:ascii="Cambria" w:hAnsi="Cambria"/>
                <w:b/>
              </w:rPr>
              <w:t>Format</w:t>
            </w:r>
          </w:p>
        </w:tc>
      </w:tr>
      <w:tr w:rsidR="007D3A54" w:rsidTr="00740EB7">
        <w:trPr>
          <w:trHeight w:val="397"/>
        </w:trPr>
        <w:tc>
          <w:tcPr>
            <w:tcW w:w="4606" w:type="dxa"/>
          </w:tcPr>
          <w:p w:rsidR="007D3A54" w:rsidRDefault="007460DF" w:rsidP="004B6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HYPOCOOL Scénario</w:t>
            </w:r>
          </w:p>
        </w:tc>
        <w:tc>
          <w:tcPr>
            <w:tcW w:w="4606" w:type="dxa"/>
          </w:tcPr>
          <w:p w:rsidR="007D3A54" w:rsidRDefault="005A19B9" w:rsidP="004B6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.doc</w:t>
            </w:r>
          </w:p>
        </w:tc>
      </w:tr>
      <w:tr w:rsidR="007D3A54" w:rsidTr="00740EB7">
        <w:trPr>
          <w:trHeight w:val="397"/>
        </w:trPr>
        <w:tc>
          <w:tcPr>
            <w:tcW w:w="4606" w:type="dxa"/>
          </w:tcPr>
          <w:p w:rsidR="007D3A54" w:rsidRDefault="007460DF" w:rsidP="004B6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HYPOCOOL corrigé global</w:t>
            </w:r>
          </w:p>
        </w:tc>
        <w:tc>
          <w:tcPr>
            <w:tcW w:w="4606" w:type="dxa"/>
          </w:tcPr>
          <w:p w:rsidR="007D3A54" w:rsidRDefault="005A19B9" w:rsidP="004B6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.doc</w:t>
            </w:r>
          </w:p>
        </w:tc>
      </w:tr>
      <w:tr w:rsidR="00FF017F" w:rsidTr="00740EB7">
        <w:trPr>
          <w:trHeight w:val="397"/>
        </w:trPr>
        <w:tc>
          <w:tcPr>
            <w:tcW w:w="4606" w:type="dxa"/>
          </w:tcPr>
          <w:p w:rsidR="00FF017F" w:rsidRDefault="006B166D" w:rsidP="004B6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Descriptif scénario HYPOCOOL</w:t>
            </w:r>
          </w:p>
        </w:tc>
        <w:tc>
          <w:tcPr>
            <w:tcW w:w="4606" w:type="dxa"/>
          </w:tcPr>
          <w:p w:rsidR="00FF017F" w:rsidRDefault="005A19B9" w:rsidP="004B6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.doc</w:t>
            </w:r>
          </w:p>
        </w:tc>
      </w:tr>
    </w:tbl>
    <w:p w:rsidR="007D3A54" w:rsidRDefault="007D3A54" w:rsidP="004B6695">
      <w:pPr>
        <w:rPr>
          <w:rFonts w:ascii="Cambria" w:hAnsi="Cambria"/>
        </w:rPr>
      </w:pPr>
    </w:p>
    <w:p w:rsidR="007D3A54" w:rsidRDefault="00CA1C79" w:rsidP="004B6695">
      <w:pPr>
        <w:rPr>
          <w:rFonts w:ascii="Cambria" w:hAnsi="Cambria"/>
        </w:rPr>
      </w:pPr>
      <w:r w:rsidRPr="007D3A54">
        <w:rPr>
          <w:rFonts w:ascii="Wingdings" w:eastAsiaTheme="minorHAnsi" w:hAnsi="Wingdings" w:cs="Wingdings"/>
          <w:color w:val="000000"/>
          <w:sz w:val="32"/>
          <w:szCs w:val="32"/>
          <w:lang w:eastAsia="en-US"/>
        </w:rPr>
        <w:t></w:t>
      </w:r>
      <w:r w:rsidRPr="007D3A54">
        <w:rPr>
          <w:rFonts w:ascii="Wingdings" w:eastAsiaTheme="minorHAnsi" w:hAnsi="Wingdings" w:cs="Wingdings"/>
          <w:color w:val="000000"/>
          <w:sz w:val="23"/>
          <w:szCs w:val="23"/>
          <w:lang w:eastAsia="en-US"/>
        </w:rPr>
        <w:t></w:t>
      </w:r>
      <w:r>
        <w:rPr>
          <w:rFonts w:ascii="Cambria" w:eastAsiaTheme="minorHAnsi" w:hAnsi="Cambria" w:cs="Cambria"/>
          <w:color w:val="000000"/>
          <w:sz w:val="23"/>
          <w:szCs w:val="23"/>
          <w:lang w:eastAsia="en-US"/>
        </w:rPr>
        <w:t>Version papier</w:t>
      </w:r>
    </w:p>
    <w:sectPr w:rsidR="007D3A54" w:rsidSect="007D3A54">
      <w:footerReference w:type="default" r:id="rId12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9A7" w:rsidRDefault="004E49A7" w:rsidP="00F9680D">
      <w:r>
        <w:separator/>
      </w:r>
    </w:p>
  </w:endnote>
  <w:endnote w:type="continuationSeparator" w:id="0">
    <w:p w:rsidR="004E49A7" w:rsidRDefault="004E49A7" w:rsidP="00F96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B7" w:rsidRPr="00740EB7" w:rsidRDefault="00740EB7" w:rsidP="00740EB7">
    <w:pPr>
      <w:pStyle w:val="Pieddepage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Descriptif </w:t>
    </w:r>
    <w:r w:rsidRPr="00740EB7">
      <w:rPr>
        <w:i/>
        <w:sz w:val="20"/>
        <w:szCs w:val="20"/>
      </w:rPr>
      <w:t xml:space="preserve">du scénario </w:t>
    </w:r>
    <w:r>
      <w:rPr>
        <w:i/>
        <w:sz w:val="20"/>
        <w:szCs w:val="20"/>
      </w:rPr>
      <w:t>– formation des 26/11 – 03 et 10/12/2013 – Bac Pro Gestion-Administration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9A7" w:rsidRDefault="004E49A7" w:rsidP="00F9680D">
      <w:r>
        <w:separator/>
      </w:r>
    </w:p>
  </w:footnote>
  <w:footnote w:type="continuationSeparator" w:id="0">
    <w:p w:rsidR="004E49A7" w:rsidRDefault="004E49A7" w:rsidP="00F96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EB1"/>
    <w:multiLevelType w:val="hybridMultilevel"/>
    <w:tmpl w:val="6DF832A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B56F8"/>
    <w:multiLevelType w:val="hybridMultilevel"/>
    <w:tmpl w:val="6776B466"/>
    <w:lvl w:ilvl="0" w:tplc="02C0D62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D77"/>
    <w:rsid w:val="00047014"/>
    <w:rsid w:val="00050A54"/>
    <w:rsid w:val="000675ED"/>
    <w:rsid w:val="000C74D4"/>
    <w:rsid w:val="000F42A7"/>
    <w:rsid w:val="001672CB"/>
    <w:rsid w:val="001B4469"/>
    <w:rsid w:val="001E5455"/>
    <w:rsid w:val="001E6755"/>
    <w:rsid w:val="002343CE"/>
    <w:rsid w:val="00252478"/>
    <w:rsid w:val="002D1D00"/>
    <w:rsid w:val="003C4567"/>
    <w:rsid w:val="0049574E"/>
    <w:rsid w:val="004B6695"/>
    <w:rsid w:val="004D393C"/>
    <w:rsid w:val="004E49A7"/>
    <w:rsid w:val="004F7B24"/>
    <w:rsid w:val="00503BB1"/>
    <w:rsid w:val="005225F2"/>
    <w:rsid w:val="00576C67"/>
    <w:rsid w:val="005A19B9"/>
    <w:rsid w:val="005D681B"/>
    <w:rsid w:val="00637F5C"/>
    <w:rsid w:val="006B166D"/>
    <w:rsid w:val="00740EB7"/>
    <w:rsid w:val="007460DF"/>
    <w:rsid w:val="00783D77"/>
    <w:rsid w:val="007D3A54"/>
    <w:rsid w:val="00802FC0"/>
    <w:rsid w:val="00862B62"/>
    <w:rsid w:val="008F7C78"/>
    <w:rsid w:val="00922A55"/>
    <w:rsid w:val="00953239"/>
    <w:rsid w:val="00A2707B"/>
    <w:rsid w:val="00A30C87"/>
    <w:rsid w:val="00A61550"/>
    <w:rsid w:val="00BB0320"/>
    <w:rsid w:val="00BD1475"/>
    <w:rsid w:val="00C01EBC"/>
    <w:rsid w:val="00CA1C79"/>
    <w:rsid w:val="00CC1734"/>
    <w:rsid w:val="00CF12C3"/>
    <w:rsid w:val="00D63489"/>
    <w:rsid w:val="00E56CAD"/>
    <w:rsid w:val="00E80B38"/>
    <w:rsid w:val="00EA4800"/>
    <w:rsid w:val="00EA5B44"/>
    <w:rsid w:val="00EF53A9"/>
    <w:rsid w:val="00F41432"/>
    <w:rsid w:val="00F92DA6"/>
    <w:rsid w:val="00F9680D"/>
    <w:rsid w:val="00FA68B9"/>
    <w:rsid w:val="00FF017F"/>
    <w:rsid w:val="00FF5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D77"/>
    <w:pPr>
      <w:ind w:lef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3D77"/>
    <w:pPr>
      <w:spacing w:before="100" w:beforeAutospacing="1" w:after="100" w:afterAutospacing="1"/>
    </w:pPr>
    <w:rPr>
      <w:rFonts w:eastAsiaTheme="minorEastAsia"/>
    </w:rPr>
  </w:style>
  <w:style w:type="table" w:styleId="Grilledutableau">
    <w:name w:val="Table Grid"/>
    <w:basedOn w:val="TableauNormal"/>
    <w:uiPriority w:val="59"/>
    <w:rsid w:val="00783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F12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68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80D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968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680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968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680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4B6695"/>
    <w:pPr>
      <w:autoSpaceDE w:val="0"/>
      <w:autoSpaceDN w:val="0"/>
      <w:adjustRightInd w:val="0"/>
      <w:ind w:left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D77"/>
    <w:pPr>
      <w:ind w:lef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3D77"/>
    <w:pPr>
      <w:spacing w:before="100" w:beforeAutospacing="1" w:after="100" w:afterAutospacing="1"/>
    </w:pPr>
    <w:rPr>
      <w:rFonts w:eastAsiaTheme="minorEastAsia"/>
    </w:rPr>
  </w:style>
  <w:style w:type="table" w:styleId="Grilledutableau">
    <w:name w:val="Table Grid"/>
    <w:basedOn w:val="TableauNormal"/>
    <w:uiPriority w:val="59"/>
    <w:rsid w:val="00783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F12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68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80D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968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680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968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680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4B6695"/>
    <w:pPr>
      <w:autoSpaceDE w:val="0"/>
      <w:autoSpaceDN w:val="0"/>
      <w:adjustRightInd w:val="0"/>
      <w:ind w:left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6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0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2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74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74A84-897E-4AA4-98A6-31CB8E0A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MERCADAL</dc:creator>
  <cp:lastModifiedBy>JCAPeltier</cp:lastModifiedBy>
  <cp:revision>4</cp:revision>
  <cp:lastPrinted>2013-12-10T13:09:00Z</cp:lastPrinted>
  <dcterms:created xsi:type="dcterms:W3CDTF">2013-12-10T13:52:00Z</dcterms:created>
  <dcterms:modified xsi:type="dcterms:W3CDTF">2013-12-10T13:53:00Z</dcterms:modified>
</cp:coreProperties>
</file>