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E2" w:rsidRDefault="00FD69E2" w:rsidP="00FD69E2">
      <w:pPr>
        <w:rPr>
          <w:rFonts w:ascii="Arial" w:eastAsiaTheme="majorEastAsia" w:hAnsi="Arial" w:cs="Arial"/>
          <w:b/>
          <w:i/>
          <w:color w:val="1F3864" w:themeColor="accent5" w:themeShade="80"/>
        </w:rPr>
      </w:pPr>
      <w:r>
        <w:rPr>
          <w:rFonts w:ascii="Arial" w:eastAsiaTheme="majorEastAsia" w:hAnsi="Arial" w:cs="Arial"/>
          <w:b/>
          <w:color w:val="1F3864" w:themeColor="accent5" w:themeShade="80"/>
        </w:rPr>
        <w:t>Annexe 5</w:t>
      </w:r>
      <w:r w:rsidRPr="00861B0A">
        <w:rPr>
          <w:rFonts w:ascii="Arial" w:eastAsiaTheme="majorEastAsia" w:hAnsi="Arial" w:cs="Arial"/>
          <w:b/>
          <w:color w:val="1F3864" w:themeColor="accent5" w:themeShade="80"/>
        </w:rPr>
        <w:t xml:space="preserve"> : </w:t>
      </w:r>
      <w:r>
        <w:rPr>
          <w:rFonts w:ascii="Arial" w:eastAsiaTheme="majorEastAsia" w:hAnsi="Arial" w:cs="Arial"/>
          <w:b/>
          <w:i/>
          <w:color w:val="1F3864" w:themeColor="accent5" w:themeShade="80"/>
        </w:rPr>
        <w:t>Fiche de stock de produits de la cantine</w:t>
      </w:r>
    </w:p>
    <w:p w:rsidR="00FD69E2" w:rsidRPr="00880489" w:rsidRDefault="00FD69E2" w:rsidP="00FD69E2">
      <w:pPr>
        <w:rPr>
          <w:rFonts w:ascii="Arial" w:eastAsiaTheme="majorEastAsia" w:hAnsi="Arial" w:cs="Arial"/>
          <w:b/>
          <w:i/>
          <w:color w:val="1F3864" w:themeColor="accent5" w:themeShade="80"/>
        </w:rPr>
      </w:pPr>
    </w:p>
    <w:tbl>
      <w:tblPr>
        <w:tblStyle w:val="Grilledutableau"/>
        <w:tblpPr w:leftFromText="141" w:rightFromText="141" w:vertAnchor="text" w:horzAnchor="page" w:tblpXSpec="center" w:tblpY="-150"/>
        <w:tblW w:w="9493" w:type="dxa"/>
        <w:tblLayout w:type="fixed"/>
        <w:tblLook w:val="04A0" w:firstRow="1" w:lastRow="0" w:firstColumn="1" w:lastColumn="0" w:noHBand="0" w:noVBand="1"/>
      </w:tblPr>
      <w:tblGrid>
        <w:gridCol w:w="3823"/>
        <w:gridCol w:w="1676"/>
        <w:gridCol w:w="850"/>
        <w:gridCol w:w="850"/>
        <w:gridCol w:w="850"/>
        <w:gridCol w:w="1444"/>
      </w:tblGrid>
      <w:tr w:rsidR="00FD69E2" w:rsidRPr="00A802D9" w:rsidTr="00ED1A11">
        <w:tc>
          <w:tcPr>
            <w:tcW w:w="3823" w:type="dxa"/>
            <w:shd w:val="clear" w:color="auto" w:fill="D9E2F3" w:themeFill="accent5" w:themeFillTint="33"/>
          </w:tcPr>
          <w:p w:rsidR="00FD69E2" w:rsidRPr="005E47AC" w:rsidRDefault="00FD69E2" w:rsidP="00ED1A11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5E47AC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Famille : </w:t>
            </w:r>
          </w:p>
          <w:p w:rsidR="00FD69E2" w:rsidRPr="005E47AC" w:rsidRDefault="00FD69E2" w:rsidP="00ED1A11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D9E2F3" w:themeFill="accent5" w:themeFillTint="33"/>
          </w:tcPr>
          <w:p w:rsidR="00FD69E2" w:rsidRPr="005E47AC" w:rsidRDefault="00FD69E2" w:rsidP="00ED1A11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5E47AC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Fournisseur : </w:t>
            </w:r>
            <w:r w:rsidRPr="001560AB">
              <w:rPr>
                <w:rFonts w:ascii="Calibri" w:hAnsi="Calibri" w:cs="Arial"/>
                <w:b/>
                <w:color w:val="00B050"/>
                <w:sz w:val="20"/>
                <w:szCs w:val="20"/>
              </w:rPr>
              <w:t>DAVIGEL</w:t>
            </w:r>
          </w:p>
        </w:tc>
      </w:tr>
      <w:tr w:rsidR="00FD69E2" w:rsidRPr="00A802D9" w:rsidTr="00ED1A11">
        <w:trPr>
          <w:trHeight w:val="20"/>
        </w:trPr>
        <w:tc>
          <w:tcPr>
            <w:tcW w:w="3823" w:type="dxa"/>
            <w:shd w:val="clear" w:color="auto" w:fill="D9E2F3" w:themeFill="accent5" w:themeFillTint="33"/>
            <w:vAlign w:val="center"/>
          </w:tcPr>
          <w:p w:rsidR="00FD69E2" w:rsidRPr="005E47AC" w:rsidRDefault="00FD69E2" w:rsidP="00ED1A11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5E47AC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Désignation</w:t>
            </w:r>
          </w:p>
        </w:tc>
        <w:tc>
          <w:tcPr>
            <w:tcW w:w="1676" w:type="dxa"/>
            <w:shd w:val="clear" w:color="auto" w:fill="D9E2F3" w:themeFill="accent5" w:themeFillTint="33"/>
            <w:vAlign w:val="center"/>
          </w:tcPr>
          <w:p w:rsidR="00FD69E2" w:rsidRPr="005E47AC" w:rsidRDefault="00FD69E2" w:rsidP="00ED1A11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5E47AC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Unité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FD69E2" w:rsidRPr="005E47AC" w:rsidRDefault="00FD69E2" w:rsidP="00ED1A11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5E47AC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Stock</w:t>
            </w:r>
          </w:p>
          <w:p w:rsidR="00FD69E2" w:rsidRPr="005E47AC" w:rsidRDefault="00FD69E2" w:rsidP="00ED1A11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5E47AC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réel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FD69E2" w:rsidRPr="005E47AC" w:rsidRDefault="00FD69E2" w:rsidP="00ED1A11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5E47AC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Stock min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FD69E2" w:rsidRPr="005E47AC" w:rsidRDefault="00FD69E2" w:rsidP="00ED1A11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5E47AC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Stock</w:t>
            </w:r>
          </w:p>
          <w:p w:rsidR="00FD69E2" w:rsidRPr="005E47AC" w:rsidRDefault="00FD69E2" w:rsidP="00ED1A11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5E47AC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max</w:t>
            </w:r>
          </w:p>
        </w:tc>
        <w:tc>
          <w:tcPr>
            <w:tcW w:w="1444" w:type="dxa"/>
            <w:shd w:val="clear" w:color="auto" w:fill="D9E2F3" w:themeFill="accent5" w:themeFillTint="33"/>
            <w:vAlign w:val="center"/>
          </w:tcPr>
          <w:p w:rsidR="00FD69E2" w:rsidRPr="005E47AC" w:rsidRDefault="00FD69E2" w:rsidP="00ED1A11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proofErr w:type="spellStart"/>
            <w:r w:rsidRPr="005E47AC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Qté</w:t>
            </w:r>
            <w:proofErr w:type="spellEnd"/>
            <w:r w:rsidRPr="005E47AC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 à commander</w:t>
            </w:r>
          </w:p>
        </w:tc>
      </w:tr>
      <w:tr w:rsidR="00FD69E2" w:rsidRPr="00A802D9" w:rsidTr="00ED1A11">
        <w:trPr>
          <w:trHeight w:hRule="exact" w:val="284"/>
        </w:trPr>
        <w:tc>
          <w:tcPr>
            <w:tcW w:w="3823" w:type="dxa"/>
          </w:tcPr>
          <w:p w:rsidR="00FD69E2" w:rsidRPr="00A802D9" w:rsidRDefault="00FD69E2" w:rsidP="00ED1A11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Steaks hachés</w:t>
            </w:r>
          </w:p>
        </w:tc>
        <w:tc>
          <w:tcPr>
            <w:tcW w:w="1676" w:type="dxa"/>
          </w:tcPr>
          <w:p w:rsidR="00FD69E2" w:rsidRPr="00202748" w:rsidRDefault="00FD69E2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Bte de 10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444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69E2" w:rsidRPr="00A802D9" w:rsidTr="00ED1A11">
        <w:trPr>
          <w:trHeight w:hRule="exact" w:val="284"/>
        </w:trPr>
        <w:tc>
          <w:tcPr>
            <w:tcW w:w="3823" w:type="dxa"/>
          </w:tcPr>
          <w:p w:rsidR="00FD69E2" w:rsidRPr="00A802D9" w:rsidRDefault="00FD69E2" w:rsidP="00ED1A11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Cuisses de poulet</w:t>
            </w:r>
          </w:p>
        </w:tc>
        <w:tc>
          <w:tcPr>
            <w:tcW w:w="1676" w:type="dxa"/>
          </w:tcPr>
          <w:p w:rsidR="00FD69E2" w:rsidRPr="00202748" w:rsidRDefault="00FD69E2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Sac de 6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444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69E2" w:rsidRPr="00A802D9" w:rsidTr="00ED1A11">
        <w:trPr>
          <w:trHeight w:hRule="exact" w:val="284"/>
        </w:trPr>
        <w:tc>
          <w:tcPr>
            <w:tcW w:w="3823" w:type="dxa"/>
          </w:tcPr>
          <w:p w:rsidR="00FD69E2" w:rsidRPr="00A802D9" w:rsidRDefault="00FD69E2" w:rsidP="00ED1A11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Merguez</w:t>
            </w:r>
          </w:p>
        </w:tc>
        <w:tc>
          <w:tcPr>
            <w:tcW w:w="1676" w:type="dxa"/>
          </w:tcPr>
          <w:p w:rsidR="00FD69E2" w:rsidRPr="00202748" w:rsidRDefault="00FD69E2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Sac de 6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444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69E2" w:rsidRPr="00A802D9" w:rsidTr="00ED1A11">
        <w:trPr>
          <w:trHeight w:hRule="exact" w:val="284"/>
        </w:trPr>
        <w:tc>
          <w:tcPr>
            <w:tcW w:w="3823" w:type="dxa"/>
          </w:tcPr>
          <w:p w:rsidR="00FD69E2" w:rsidRPr="00A802D9" w:rsidRDefault="00FD69E2" w:rsidP="00ED1A11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Escalope de dinde</w:t>
            </w:r>
          </w:p>
        </w:tc>
        <w:tc>
          <w:tcPr>
            <w:tcW w:w="1676" w:type="dxa"/>
          </w:tcPr>
          <w:p w:rsidR="00FD69E2" w:rsidRPr="00202748" w:rsidRDefault="00FD69E2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Barquette de 2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444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69E2" w:rsidRPr="00A802D9" w:rsidTr="00ED1A11">
        <w:trPr>
          <w:trHeight w:hRule="exact" w:val="284"/>
        </w:trPr>
        <w:tc>
          <w:tcPr>
            <w:tcW w:w="3823" w:type="dxa"/>
          </w:tcPr>
          <w:p w:rsidR="00FD69E2" w:rsidRPr="00A802D9" w:rsidRDefault="00FD69E2" w:rsidP="00ED1A11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Escalope de poulet</w:t>
            </w:r>
          </w:p>
        </w:tc>
        <w:tc>
          <w:tcPr>
            <w:tcW w:w="1676" w:type="dxa"/>
          </w:tcPr>
          <w:p w:rsidR="00FD69E2" w:rsidRPr="00202748" w:rsidRDefault="00FD69E2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Barquette de2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444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69E2" w:rsidRPr="00A802D9" w:rsidTr="00ED1A11">
        <w:trPr>
          <w:trHeight w:hRule="exact" w:val="284"/>
        </w:trPr>
        <w:tc>
          <w:tcPr>
            <w:tcW w:w="3823" w:type="dxa"/>
          </w:tcPr>
          <w:p w:rsidR="00FD69E2" w:rsidRPr="00A802D9" w:rsidRDefault="00FD69E2" w:rsidP="00ED1A11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Paupiettes de porc</w:t>
            </w:r>
          </w:p>
        </w:tc>
        <w:tc>
          <w:tcPr>
            <w:tcW w:w="1676" w:type="dxa"/>
          </w:tcPr>
          <w:p w:rsidR="00FD69E2" w:rsidRPr="00202748" w:rsidRDefault="00FD69E2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Barquette de 4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444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69E2" w:rsidRPr="00A802D9" w:rsidTr="00ED1A11">
        <w:trPr>
          <w:trHeight w:hRule="exact" w:val="284"/>
        </w:trPr>
        <w:tc>
          <w:tcPr>
            <w:tcW w:w="3823" w:type="dxa"/>
          </w:tcPr>
          <w:p w:rsidR="00FD69E2" w:rsidRPr="00A802D9" w:rsidRDefault="00FD69E2" w:rsidP="00ED1A11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Lazagnes (pour 2 pers.)</w:t>
            </w:r>
          </w:p>
        </w:tc>
        <w:tc>
          <w:tcPr>
            <w:tcW w:w="1676" w:type="dxa"/>
          </w:tcPr>
          <w:p w:rsidR="00FD69E2" w:rsidRPr="00202748" w:rsidRDefault="00FD69E2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la barquette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444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69E2" w:rsidRPr="00A802D9" w:rsidTr="00ED1A11">
        <w:trPr>
          <w:trHeight w:hRule="exact" w:val="284"/>
        </w:trPr>
        <w:tc>
          <w:tcPr>
            <w:tcW w:w="3823" w:type="dxa"/>
          </w:tcPr>
          <w:p w:rsidR="00FD69E2" w:rsidRPr="00A802D9" w:rsidRDefault="00FD69E2" w:rsidP="00ED1A11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Filet de colin</w:t>
            </w:r>
          </w:p>
        </w:tc>
        <w:tc>
          <w:tcPr>
            <w:tcW w:w="1676" w:type="dxa"/>
          </w:tcPr>
          <w:p w:rsidR="00FD69E2" w:rsidRPr="00202748" w:rsidRDefault="00FD69E2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la boîte de 4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444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69E2" w:rsidRPr="00A802D9" w:rsidTr="00ED1A11">
        <w:trPr>
          <w:trHeight w:hRule="exact" w:val="284"/>
        </w:trPr>
        <w:tc>
          <w:tcPr>
            <w:tcW w:w="3823" w:type="dxa"/>
          </w:tcPr>
          <w:p w:rsidR="00FD69E2" w:rsidRPr="00A802D9" w:rsidRDefault="00FD69E2" w:rsidP="00ED1A11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Poisson pané</w:t>
            </w:r>
          </w:p>
        </w:tc>
        <w:tc>
          <w:tcPr>
            <w:tcW w:w="1676" w:type="dxa"/>
          </w:tcPr>
          <w:p w:rsidR="00FD69E2" w:rsidRPr="00202748" w:rsidRDefault="00FD69E2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La boîte de 8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444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69E2" w:rsidRPr="00A802D9" w:rsidTr="00ED1A11">
        <w:trPr>
          <w:trHeight w:hRule="exact" w:val="284"/>
        </w:trPr>
        <w:tc>
          <w:tcPr>
            <w:tcW w:w="3823" w:type="dxa"/>
          </w:tcPr>
          <w:p w:rsidR="00FD69E2" w:rsidRPr="00A802D9" w:rsidRDefault="00FD69E2" w:rsidP="00ED1A11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Hachis Parmentier (pour 4 pers)</w:t>
            </w:r>
          </w:p>
        </w:tc>
        <w:tc>
          <w:tcPr>
            <w:tcW w:w="1676" w:type="dxa"/>
          </w:tcPr>
          <w:p w:rsidR="00FD69E2" w:rsidRPr="00202748" w:rsidRDefault="00FD69E2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La barquette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444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69E2" w:rsidRPr="00A802D9" w:rsidTr="00ED1A11">
        <w:trPr>
          <w:trHeight w:hRule="exact" w:val="284"/>
        </w:trPr>
        <w:tc>
          <w:tcPr>
            <w:tcW w:w="3823" w:type="dxa"/>
          </w:tcPr>
          <w:p w:rsidR="00FD69E2" w:rsidRPr="00A802D9" w:rsidRDefault="00FD69E2" w:rsidP="00ED1A11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Feuilletés au fromage</w:t>
            </w:r>
          </w:p>
        </w:tc>
        <w:tc>
          <w:tcPr>
            <w:tcW w:w="1676" w:type="dxa"/>
          </w:tcPr>
          <w:p w:rsidR="00FD69E2" w:rsidRPr="00202748" w:rsidRDefault="00FD69E2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Barquette de 4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444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69E2" w:rsidRPr="00A802D9" w:rsidTr="00ED1A11">
        <w:trPr>
          <w:trHeight w:hRule="exact" w:val="284"/>
        </w:trPr>
        <w:tc>
          <w:tcPr>
            <w:tcW w:w="3823" w:type="dxa"/>
          </w:tcPr>
          <w:p w:rsidR="00FD69E2" w:rsidRPr="00A802D9" w:rsidRDefault="00FD69E2" w:rsidP="00ED1A11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802D9">
              <w:rPr>
                <w:rFonts w:ascii="Calibri" w:hAnsi="Calibri"/>
                <w:sz w:val="20"/>
                <w:szCs w:val="20"/>
              </w:rPr>
              <w:t>Frites (2,5 kg pour 10 pers.)</w:t>
            </w:r>
          </w:p>
        </w:tc>
        <w:tc>
          <w:tcPr>
            <w:tcW w:w="1676" w:type="dxa"/>
          </w:tcPr>
          <w:p w:rsidR="00FD69E2" w:rsidRPr="00202748" w:rsidRDefault="00FD69E2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748">
              <w:rPr>
                <w:sz w:val="20"/>
                <w:szCs w:val="20"/>
              </w:rPr>
              <w:t>Sac de 2.5 kg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44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D69E2" w:rsidRPr="00A802D9" w:rsidTr="00ED1A11">
        <w:trPr>
          <w:trHeight w:hRule="exact" w:val="284"/>
        </w:trPr>
        <w:tc>
          <w:tcPr>
            <w:tcW w:w="3823" w:type="dxa"/>
          </w:tcPr>
          <w:p w:rsidR="00FD69E2" w:rsidRPr="00A802D9" w:rsidRDefault="00FD69E2" w:rsidP="00ED1A1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69E2" w:rsidRPr="00A802D9" w:rsidTr="00ED1A11">
        <w:trPr>
          <w:trHeight w:hRule="exact" w:val="284"/>
        </w:trPr>
        <w:tc>
          <w:tcPr>
            <w:tcW w:w="3823" w:type="dxa"/>
          </w:tcPr>
          <w:p w:rsidR="00FD69E2" w:rsidRPr="00A802D9" w:rsidRDefault="00FD69E2" w:rsidP="00ED1A1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FD69E2" w:rsidRPr="00A802D9" w:rsidRDefault="00FD69E2" w:rsidP="00ED1A1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52DC4" w:rsidRDefault="00FD69E2">
      <w:bookmarkStart w:id="0" w:name="_GoBack"/>
      <w:bookmarkEnd w:id="0"/>
    </w:p>
    <w:sectPr w:rsidR="0085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E2"/>
    <w:rsid w:val="000D56C2"/>
    <w:rsid w:val="00D80257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63762-9EEB-4903-8F9B-88D05BAD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9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FD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Company>RDG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2014-06-20T18:44:00Z</dcterms:created>
  <dcterms:modified xsi:type="dcterms:W3CDTF">2014-06-20T18:46:00Z</dcterms:modified>
</cp:coreProperties>
</file>